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E72" w:rsidRPr="007577D5" w:rsidRDefault="009D6A84" w:rsidP="00247E72">
      <w:pPr>
        <w:jc w:val="center"/>
        <w:rPr>
          <w:sz w:val="20"/>
          <w:lang w:val="uk-UA"/>
        </w:rPr>
      </w:pPr>
      <w:r>
        <w:rPr>
          <w:sz w:val="20"/>
          <w:lang w:val="uk-UA"/>
        </w:rPr>
        <w:t xml:space="preserve">   </w:t>
      </w:r>
      <w:r w:rsidR="00247E72" w:rsidRPr="007577D5">
        <w:rPr>
          <w:sz w:val="20"/>
          <w:lang w:val="uk-UA"/>
        </w:rPr>
        <w:t xml:space="preserve">                                                                                       </w:t>
      </w:r>
    </w:p>
    <w:p w:rsidR="00C33E7C" w:rsidRDefault="00B9045E" w:rsidP="002863A8">
      <w:pPr>
        <w:jc w:val="center"/>
        <w:rPr>
          <w:b/>
          <w:sz w:val="20"/>
          <w:lang w:val="uk-UA"/>
        </w:rPr>
      </w:pPr>
      <w:bookmarkStart w:id="0" w:name="_GoBack"/>
      <w:r w:rsidRPr="007577D5">
        <w:rPr>
          <w:b/>
          <w:sz w:val="20"/>
          <w:lang w:val="uk-UA"/>
        </w:rPr>
        <w:t>ПЕРЕЛІК</w:t>
      </w:r>
      <w:r w:rsidR="002C6385">
        <w:rPr>
          <w:b/>
          <w:sz w:val="20"/>
          <w:lang w:val="uk-UA"/>
        </w:rPr>
        <w:t xml:space="preserve"> ПРИЙНЯТИХ РІШЕНЬ</w:t>
      </w:r>
    </w:p>
    <w:bookmarkEnd w:id="0"/>
    <w:p w:rsidR="002C6385" w:rsidRPr="007577D5" w:rsidRDefault="002C6385" w:rsidP="002863A8">
      <w:pPr>
        <w:jc w:val="center"/>
        <w:rPr>
          <w:b/>
          <w:bCs/>
          <w:sz w:val="20"/>
          <w:lang w:val="uk-UA"/>
        </w:rPr>
      </w:pPr>
    </w:p>
    <w:p w:rsidR="00973907" w:rsidRDefault="00973907" w:rsidP="002863A8">
      <w:pPr>
        <w:pStyle w:val="a3"/>
        <w:ind w:left="0"/>
        <w:jc w:val="center"/>
        <w:rPr>
          <w:sz w:val="20"/>
          <w:lang w:val="ru-RU"/>
        </w:rPr>
      </w:pPr>
      <w:r>
        <w:rPr>
          <w:sz w:val="20"/>
          <w:lang w:val="ru-RU"/>
        </w:rPr>
        <w:t>5</w:t>
      </w:r>
      <w:r w:rsidR="000A4744">
        <w:rPr>
          <w:sz w:val="20"/>
          <w:lang w:val="ru-RU"/>
        </w:rPr>
        <w:t>3</w:t>
      </w:r>
      <w:r w:rsidR="003C53C2">
        <w:rPr>
          <w:sz w:val="20"/>
          <w:lang w:val="ru-RU"/>
        </w:rPr>
        <w:t xml:space="preserve"> </w:t>
      </w:r>
      <w:r w:rsidR="00D0086F">
        <w:rPr>
          <w:sz w:val="20"/>
          <w:lang w:val="ru-RU"/>
        </w:rPr>
        <w:t>ПОЗА</w:t>
      </w:r>
      <w:r w:rsidR="008962B4">
        <w:rPr>
          <w:sz w:val="20"/>
          <w:lang w:val="ru-RU"/>
        </w:rPr>
        <w:t xml:space="preserve">ЧЕРГОВА </w:t>
      </w:r>
      <w:r w:rsidR="009305C7" w:rsidRPr="007577D5">
        <w:rPr>
          <w:sz w:val="20"/>
        </w:rPr>
        <w:t>СЕСІ</w:t>
      </w:r>
      <w:r w:rsidR="002C6385">
        <w:rPr>
          <w:sz w:val="20"/>
        </w:rPr>
        <w:t xml:space="preserve">Я </w:t>
      </w:r>
      <w:r w:rsidR="009305C7" w:rsidRPr="007577D5">
        <w:rPr>
          <w:sz w:val="20"/>
        </w:rPr>
        <w:t xml:space="preserve">ПОГРЕБИЩЕНСЬКОЇ </w:t>
      </w:r>
      <w:r w:rsidR="008D0853">
        <w:rPr>
          <w:sz w:val="20"/>
        </w:rPr>
        <w:t>МІСЬКОЇ</w:t>
      </w:r>
      <w:r w:rsidR="00C33E7C" w:rsidRPr="007577D5">
        <w:rPr>
          <w:sz w:val="20"/>
        </w:rPr>
        <w:t xml:space="preserve"> РАДИ</w:t>
      </w:r>
      <w:r w:rsidR="002C6385">
        <w:rPr>
          <w:sz w:val="20"/>
        </w:rPr>
        <w:t xml:space="preserve"> </w:t>
      </w:r>
      <w:r w:rsidR="008D0853">
        <w:rPr>
          <w:sz w:val="20"/>
        </w:rPr>
        <w:t>8</w:t>
      </w:r>
      <w:r w:rsidR="00C04472">
        <w:rPr>
          <w:sz w:val="20"/>
        </w:rPr>
        <w:t xml:space="preserve"> </w:t>
      </w:r>
      <w:r w:rsidR="00C33E7C" w:rsidRPr="007577D5">
        <w:rPr>
          <w:sz w:val="20"/>
        </w:rPr>
        <w:t>СКЛИК</w:t>
      </w:r>
      <w:r w:rsidR="00995C11" w:rsidRPr="007577D5">
        <w:rPr>
          <w:sz w:val="20"/>
        </w:rPr>
        <w:t>АННЯ</w:t>
      </w:r>
    </w:p>
    <w:p w:rsidR="00C33E7C" w:rsidRPr="007577D5" w:rsidRDefault="00FA4480" w:rsidP="002863A8">
      <w:pPr>
        <w:pStyle w:val="a3"/>
        <w:ind w:left="0"/>
        <w:jc w:val="center"/>
        <w:rPr>
          <w:sz w:val="20"/>
        </w:rPr>
      </w:pPr>
      <w:r>
        <w:rPr>
          <w:sz w:val="20"/>
          <w:lang w:val="ru-RU"/>
        </w:rPr>
        <w:t>2</w:t>
      </w:r>
      <w:r w:rsidR="00973907">
        <w:rPr>
          <w:sz w:val="20"/>
          <w:lang w:val="ru-RU"/>
        </w:rPr>
        <w:t xml:space="preserve"> засідання (</w:t>
      </w:r>
      <w:r>
        <w:rPr>
          <w:sz w:val="20"/>
          <w:lang w:val="ru-RU"/>
        </w:rPr>
        <w:t>06</w:t>
      </w:r>
      <w:r w:rsidR="00973907">
        <w:rPr>
          <w:sz w:val="20"/>
          <w:lang w:val="ru-RU"/>
        </w:rPr>
        <w:t>.</w:t>
      </w:r>
      <w:r w:rsidR="000A4744">
        <w:rPr>
          <w:sz w:val="20"/>
          <w:lang w:val="ru-RU"/>
        </w:rPr>
        <w:t>0</w:t>
      </w:r>
      <w:r>
        <w:rPr>
          <w:sz w:val="20"/>
          <w:lang w:val="ru-RU"/>
        </w:rPr>
        <w:t>2</w:t>
      </w:r>
      <w:r w:rsidR="00973907">
        <w:rPr>
          <w:sz w:val="20"/>
          <w:lang w:val="ru-RU"/>
        </w:rPr>
        <w:t>.202</w:t>
      </w:r>
      <w:r w:rsidR="000A4744">
        <w:rPr>
          <w:sz w:val="20"/>
          <w:lang w:val="ru-RU"/>
        </w:rPr>
        <w:t>4</w:t>
      </w:r>
      <w:r w:rsidR="00973907">
        <w:rPr>
          <w:sz w:val="20"/>
          <w:lang w:val="ru-RU"/>
        </w:rPr>
        <w:t xml:space="preserve"> р.)</w:t>
      </w:r>
      <w:r w:rsidR="00995C11" w:rsidRPr="007577D5">
        <w:rPr>
          <w:sz w:val="20"/>
        </w:rPr>
        <w:t xml:space="preserve"> </w:t>
      </w:r>
    </w:p>
    <w:p w:rsidR="00175E91" w:rsidRDefault="008E51C1" w:rsidP="004549C0">
      <w:pPr>
        <w:tabs>
          <w:tab w:val="left" w:pos="1600"/>
        </w:tabs>
        <w:ind w:left="567"/>
        <w:rPr>
          <w:b/>
          <w:bCs/>
          <w:color w:val="FFFFFF"/>
          <w:sz w:val="20"/>
          <w:lang w:val="uk-UA"/>
        </w:rPr>
      </w:pPr>
      <w:r w:rsidRPr="007577D5">
        <w:rPr>
          <w:b/>
          <w:bCs/>
          <w:sz w:val="20"/>
          <w:lang w:val="uk-UA"/>
        </w:rPr>
        <w:t xml:space="preserve">   </w:t>
      </w:r>
      <w:r w:rsidR="005D23DB" w:rsidRPr="007577D5">
        <w:rPr>
          <w:b/>
          <w:bCs/>
          <w:sz w:val="20"/>
          <w:lang w:val="uk-UA"/>
        </w:rPr>
        <w:t xml:space="preserve">  </w:t>
      </w:r>
    </w:p>
    <w:p w:rsidR="00F509B7" w:rsidRPr="007577D5" w:rsidRDefault="00F509B7" w:rsidP="00F509B7">
      <w:pPr>
        <w:tabs>
          <w:tab w:val="left" w:pos="821"/>
          <w:tab w:val="left" w:pos="3720"/>
        </w:tabs>
        <w:rPr>
          <w:b/>
          <w:bCs/>
          <w:color w:val="FFFFFF"/>
          <w:sz w:val="20"/>
          <w:lang w:val="uk-UA"/>
        </w:rPr>
      </w:pPr>
      <w:r w:rsidRPr="007577D5">
        <w:rPr>
          <w:b/>
          <w:bCs/>
          <w:color w:val="FFFFFF"/>
          <w:sz w:val="20"/>
          <w:lang w:val="uk-UA"/>
        </w:rPr>
        <w:t xml:space="preserve">                                              10 позачергова сесія  6  скликання</w:t>
      </w:r>
    </w:p>
    <w:tbl>
      <w:tblPr>
        <w:tblW w:w="4886" w:type="pct"/>
        <w:tblInd w:w="-318" w:type="dxa"/>
        <w:tblBorders>
          <w:top w:val="single" w:sz="24" w:space="0" w:color="FFFFFF"/>
          <w:left w:val="single" w:sz="24" w:space="0" w:color="FFFFFF"/>
          <w:bottom w:val="single" w:sz="24" w:space="0" w:color="FFFFFF"/>
          <w:right w:val="single" w:sz="24" w:space="0" w:color="FFFFFF"/>
          <w:insideH w:val="single" w:sz="24" w:space="0" w:color="FFFFFF"/>
          <w:insideV w:val="single" w:sz="24" w:space="0" w:color="FFFFFF"/>
        </w:tblBorders>
        <w:shd w:val="solid" w:color="C6D9F1" w:fill="FFFFFF"/>
        <w:tblLook w:val="00BF"/>
      </w:tblPr>
      <w:tblGrid>
        <w:gridCol w:w="696"/>
        <w:gridCol w:w="8661"/>
      </w:tblGrid>
      <w:tr w:rsidR="005033D6" w:rsidRPr="00361731" w:rsidTr="005033D6">
        <w:trPr>
          <w:trHeight w:val="554"/>
        </w:trPr>
        <w:tc>
          <w:tcPr>
            <w:tcW w:w="5000" w:type="pct"/>
            <w:gridSpan w:val="2"/>
            <w:shd w:val="solid" w:color="C6D9F1" w:fill="FFFFFF"/>
          </w:tcPr>
          <w:p w:rsidR="005033D6" w:rsidRPr="00C04472" w:rsidRDefault="00973907" w:rsidP="00C04472">
            <w:pPr>
              <w:tabs>
                <w:tab w:val="left" w:pos="3720"/>
              </w:tabs>
              <w:jc w:val="center"/>
              <w:rPr>
                <w:bCs/>
                <w:color w:val="000000"/>
                <w:szCs w:val="24"/>
                <w:lang w:val="uk-UA"/>
              </w:rPr>
            </w:pPr>
            <w:r>
              <w:rPr>
                <w:bCs/>
                <w:color w:val="000000"/>
                <w:szCs w:val="24"/>
                <w:lang w:val="uk-UA"/>
              </w:rPr>
              <w:t>5</w:t>
            </w:r>
            <w:r w:rsidR="000A4744">
              <w:rPr>
                <w:bCs/>
                <w:color w:val="000000"/>
                <w:szCs w:val="24"/>
                <w:lang w:val="uk-UA"/>
              </w:rPr>
              <w:t>3</w:t>
            </w:r>
            <w:r w:rsidR="003C53C2" w:rsidRPr="00C04472">
              <w:rPr>
                <w:bCs/>
                <w:color w:val="000000"/>
                <w:szCs w:val="24"/>
                <w:lang w:val="uk-UA"/>
              </w:rPr>
              <w:t xml:space="preserve"> </w:t>
            </w:r>
            <w:r w:rsidR="00D0086F">
              <w:rPr>
                <w:bCs/>
                <w:color w:val="000000"/>
                <w:szCs w:val="24"/>
                <w:lang w:val="uk-UA"/>
              </w:rPr>
              <w:t>поза</w:t>
            </w:r>
            <w:r w:rsidR="008962B4" w:rsidRPr="00C04472">
              <w:rPr>
                <w:bCs/>
                <w:color w:val="000000"/>
                <w:szCs w:val="24"/>
                <w:lang w:val="uk-UA"/>
              </w:rPr>
              <w:t>чергова</w:t>
            </w:r>
            <w:r w:rsidR="00361731" w:rsidRPr="00C04472">
              <w:rPr>
                <w:bCs/>
                <w:color w:val="000000"/>
                <w:szCs w:val="24"/>
                <w:lang w:val="uk-UA"/>
              </w:rPr>
              <w:t xml:space="preserve"> </w:t>
            </w:r>
            <w:r w:rsidR="005033D6" w:rsidRPr="00C04472">
              <w:rPr>
                <w:bCs/>
                <w:color w:val="000000"/>
                <w:szCs w:val="24"/>
                <w:lang w:val="uk-UA"/>
              </w:rPr>
              <w:t>сесія 8 скликання</w:t>
            </w:r>
          </w:p>
          <w:p w:rsidR="005033D6" w:rsidRPr="00973907" w:rsidRDefault="00FA4480" w:rsidP="00FA4480">
            <w:pPr>
              <w:pStyle w:val="a3"/>
              <w:ind w:left="0"/>
              <w:jc w:val="center"/>
              <w:rPr>
                <w:bCs w:val="0"/>
                <w:color w:val="FFFFFF"/>
                <w:szCs w:val="24"/>
              </w:rPr>
            </w:pPr>
            <w:r>
              <w:rPr>
                <w:sz w:val="20"/>
                <w:lang w:val="ru-RU"/>
              </w:rPr>
              <w:t>2</w:t>
            </w:r>
            <w:r w:rsidR="00973907">
              <w:rPr>
                <w:sz w:val="20"/>
                <w:lang w:val="ru-RU"/>
              </w:rPr>
              <w:t xml:space="preserve"> засідання (</w:t>
            </w:r>
            <w:r>
              <w:rPr>
                <w:sz w:val="20"/>
                <w:lang w:val="ru-RU"/>
              </w:rPr>
              <w:t>06</w:t>
            </w:r>
            <w:r w:rsidR="00973907">
              <w:rPr>
                <w:sz w:val="20"/>
                <w:lang w:val="ru-RU"/>
              </w:rPr>
              <w:t>.</w:t>
            </w:r>
            <w:r w:rsidR="000A4744">
              <w:rPr>
                <w:sz w:val="20"/>
                <w:lang w:val="ru-RU"/>
              </w:rPr>
              <w:t>0</w:t>
            </w:r>
            <w:r>
              <w:rPr>
                <w:sz w:val="20"/>
                <w:lang w:val="ru-RU"/>
              </w:rPr>
              <w:t>2</w:t>
            </w:r>
            <w:r w:rsidR="00973907">
              <w:rPr>
                <w:sz w:val="20"/>
                <w:lang w:val="ru-RU"/>
              </w:rPr>
              <w:t>.202</w:t>
            </w:r>
            <w:r w:rsidR="000A4744">
              <w:rPr>
                <w:sz w:val="20"/>
                <w:lang w:val="ru-RU"/>
              </w:rPr>
              <w:t>4</w:t>
            </w:r>
            <w:r w:rsidR="00973907">
              <w:rPr>
                <w:sz w:val="20"/>
                <w:lang w:val="ru-RU"/>
              </w:rPr>
              <w:t xml:space="preserve"> р.)</w:t>
            </w:r>
            <w:r w:rsidR="00973907" w:rsidRPr="007577D5">
              <w:rPr>
                <w:sz w:val="20"/>
              </w:rPr>
              <w:t xml:space="preserve"> </w:t>
            </w:r>
          </w:p>
        </w:tc>
      </w:tr>
      <w:tr w:rsidR="00FA4480" w:rsidRPr="00361731" w:rsidTr="00F47F82">
        <w:tc>
          <w:tcPr>
            <w:tcW w:w="372" w:type="pct"/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4628" w:type="pct"/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проекту землеустрою щодо відведення земельної  ділянки в користування на  умовах оренди Адаменко Н.В.</w:t>
            </w:r>
          </w:p>
        </w:tc>
      </w:tr>
      <w:tr w:rsidR="00FA4480" w:rsidRPr="00361731" w:rsidTr="00F47F82">
        <w:tc>
          <w:tcPr>
            <w:tcW w:w="372" w:type="pct"/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4628" w:type="pct"/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проекту землеустрою щодо відведення земельної  ділянки в користування на  умовах оренди Білоконь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 І.</w:t>
            </w:r>
            <w:proofErr w:type="gramEnd"/>
            <w:r>
              <w:rPr>
                <w:color w:val="000000"/>
                <w:sz w:val="28"/>
                <w:szCs w:val="28"/>
              </w:rPr>
              <w:t>В.</w:t>
            </w:r>
          </w:p>
        </w:tc>
      </w:tr>
      <w:tr w:rsidR="00FA4480" w:rsidRPr="00361731" w:rsidTr="00F47F82">
        <w:tc>
          <w:tcPr>
            <w:tcW w:w="372" w:type="pct"/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22</w:t>
            </w:r>
          </w:p>
        </w:tc>
        <w:tc>
          <w:tcPr>
            <w:tcW w:w="4628" w:type="pct"/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проекту землеустрою щодо відведення земельної  ділянки в користування на умовах оренди  Блашкун А.С.</w:t>
            </w:r>
          </w:p>
        </w:tc>
      </w:tr>
      <w:tr w:rsidR="00FA4480" w:rsidRPr="00361731" w:rsidTr="00F47F82">
        <w:tc>
          <w:tcPr>
            <w:tcW w:w="372" w:type="pct"/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23</w:t>
            </w:r>
          </w:p>
        </w:tc>
        <w:tc>
          <w:tcPr>
            <w:tcW w:w="4628" w:type="pct"/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проекту землеустрою щодо відведення земельної  ділянки в користування на  умовах оренди Ваколюку О.С.</w:t>
            </w:r>
          </w:p>
        </w:tc>
      </w:tr>
      <w:tr w:rsidR="00FA4480" w:rsidRPr="00FA4480" w:rsidTr="00F47F82">
        <w:tc>
          <w:tcPr>
            <w:tcW w:w="372" w:type="pct"/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24</w:t>
            </w:r>
          </w:p>
        </w:tc>
        <w:tc>
          <w:tcPr>
            <w:tcW w:w="4628" w:type="pct"/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проекту землеустрою щодо відведення земельної  ділянки в користування на  умовах оренди Волотівській О.В.</w:t>
            </w:r>
          </w:p>
        </w:tc>
      </w:tr>
      <w:tr w:rsidR="00FA4480" w:rsidRPr="00FA4480" w:rsidTr="00F47F82">
        <w:tc>
          <w:tcPr>
            <w:tcW w:w="372" w:type="pct"/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</w:t>
            </w:r>
          </w:p>
        </w:tc>
        <w:tc>
          <w:tcPr>
            <w:tcW w:w="4628" w:type="pct"/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проекту землеустрою щодо відведення земельної  ділянки в користування на  умовах оренди Волотівському П.А.</w:t>
            </w:r>
          </w:p>
        </w:tc>
      </w:tr>
      <w:tr w:rsidR="00FA4480" w:rsidRPr="00FA4480" w:rsidTr="00F47F82">
        <w:tc>
          <w:tcPr>
            <w:tcW w:w="372" w:type="pct"/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26</w:t>
            </w:r>
          </w:p>
        </w:tc>
        <w:tc>
          <w:tcPr>
            <w:tcW w:w="4628" w:type="pct"/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проекту землеустрою щодо відведення земельної  ділянки в користування на  умовах оренди Габрусю В.І.</w:t>
            </w:r>
          </w:p>
        </w:tc>
      </w:tr>
      <w:tr w:rsidR="00FA4480" w:rsidRPr="00FA4480" w:rsidTr="00F47F82">
        <w:tc>
          <w:tcPr>
            <w:tcW w:w="372" w:type="pct"/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4628" w:type="pct"/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проекту землеустрою щодо відведення земельної  ділянки в користування на  умовах оренди Габрусь Л.М.</w:t>
            </w:r>
          </w:p>
        </w:tc>
      </w:tr>
      <w:tr w:rsidR="00FA4480" w:rsidRPr="00361731" w:rsidTr="00F47F82">
        <w:tc>
          <w:tcPr>
            <w:tcW w:w="372" w:type="pct"/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28</w:t>
            </w:r>
          </w:p>
        </w:tc>
        <w:tc>
          <w:tcPr>
            <w:tcW w:w="4628" w:type="pct"/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проекту землеустрою щодо відведення земельної  ділянки в користування на  умовах оренди Гальчук Н.І.</w:t>
            </w:r>
          </w:p>
        </w:tc>
      </w:tr>
      <w:tr w:rsidR="00FA4480" w:rsidRPr="00FA4480" w:rsidTr="00F47F82">
        <w:tc>
          <w:tcPr>
            <w:tcW w:w="372" w:type="pct"/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29</w:t>
            </w:r>
          </w:p>
        </w:tc>
        <w:tc>
          <w:tcPr>
            <w:tcW w:w="4628" w:type="pct"/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проекту землеустрою щодо відведення земельної  ділянки в користування на  умовах оренди Голівному О.В.</w:t>
            </w:r>
          </w:p>
        </w:tc>
      </w:tr>
      <w:tr w:rsidR="00FA4480" w:rsidRP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проекту землеустрою щодо відведення земельної  ділянки в користування на  умовах оренди Головченку О.М.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проекту землеустрою щодо відведення у власність земельної ділянки гр. Гуменюк Л.О.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32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проекту землеустрою щодо відведення у власність земельної ділянки гр. Гуменюку М.О.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33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проекту землеустрою щодо відведення земельної ділянки гр. Гутому Р.М.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34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проекту землеустрою щодо відведення земельної  ділянки в користування на  умовах оренди Довгополюку А.Г.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35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проекту землеустрою щодо відведення земельної  ділянки в користування на  умовах оренди Довгополюк Н.Д.</w:t>
            </w:r>
          </w:p>
        </w:tc>
      </w:tr>
      <w:tr w:rsidR="00FA4480" w:rsidRP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проекту землеустрою щодо відведення земельної  ділянки в користування на  умовах оренди Довгополюку С.Г.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37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проекту землеустрою щодо відведення земельної  ділянки в користування на  умовах оренди Довгополюк Т.В.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38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проекту землеустрою щодо відведення земельної  ділянки в користування на  умовах оренди Драганчуку О.О.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39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проекту землеустрою щодо відведення земельної  ділянки в користування на  умовах оренди Драганчук О.П.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40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проекту землеустрою щодо відведення земельної  ділянки в користування на  умовах оренди Дубині В.В.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41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проекту землеустрою щодо відведення земельної  ділянки в користування на  умовах оренди Дубині Л.М.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42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проекту землеустрою</w:t>
            </w:r>
            <w:r>
              <w:rPr>
                <w:color w:val="000000"/>
                <w:sz w:val="28"/>
                <w:szCs w:val="28"/>
              </w:rPr>
              <w:br w:type="page"/>
              <w:t xml:space="preserve">щодо відведення земельної  ділянки в </w:t>
            </w:r>
            <w:r>
              <w:rPr>
                <w:color w:val="000000"/>
                <w:sz w:val="28"/>
                <w:szCs w:val="28"/>
              </w:rPr>
              <w:br w:type="page"/>
              <w:t>користування на  умовах оренди Іванюк С.Ф.</w:t>
            </w:r>
            <w:r>
              <w:rPr>
                <w:color w:val="000000"/>
                <w:sz w:val="28"/>
                <w:szCs w:val="28"/>
              </w:rPr>
              <w:br w:type="page"/>
            </w:r>
            <w:r>
              <w:rPr>
                <w:color w:val="000000"/>
                <w:sz w:val="28"/>
                <w:szCs w:val="28"/>
              </w:rPr>
              <w:br w:type="page"/>
            </w:r>
            <w:r>
              <w:rPr>
                <w:color w:val="000000"/>
                <w:sz w:val="28"/>
                <w:szCs w:val="28"/>
              </w:rPr>
              <w:br w:type="page"/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43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проекту землеустрою щодо відведення земельної  ділянки в користування на  умовах оренди Квасневській О.В.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44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проекту землеустрою щодо відведення земельної  ділянки в користування на  умовах оренди Квасневському В.Я.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45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проекту землеустрою щодо відведення земельної  ділянки в користування на умовах оренди  Клімчуку П.В.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46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проекту землеустрою щодо відведення земельної  ділянки в користування на  умовах оренди Лесик Л.В.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47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проекту землеустрою щодо відведення земельної  ділянки в користування на  умовах оренди Литовченку Д.М.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48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 затвердження проекту землеустрою щодо відведення земельної  </w:t>
            </w:r>
            <w:r>
              <w:rPr>
                <w:color w:val="000000"/>
                <w:sz w:val="28"/>
                <w:szCs w:val="28"/>
              </w:rPr>
              <w:lastRenderedPageBreak/>
              <w:t>ділянки в користування на  умовах оренди Литовченко Н.О.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49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проекту землеустрою щодо відведення земельної  ділянки в користування на  умовах оренди Лукашенку Р.М.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проекту землеустрою щодо відведення земельної  ділянки в користування на умовах оренди  Маценку Р.І.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51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проекту землеустрою щодо відведення земельної  ділянки в користування на умовах оренди  для будівництва та обслуговування будівель торгі</w:t>
            </w:r>
            <w:proofErr w:type="gramStart"/>
            <w:r>
              <w:rPr>
                <w:color w:val="000000"/>
                <w:sz w:val="28"/>
                <w:szCs w:val="28"/>
              </w:rPr>
              <w:t>вл</w:t>
            </w:r>
            <w:proofErr w:type="gramEnd"/>
            <w:r>
              <w:rPr>
                <w:color w:val="000000"/>
                <w:sz w:val="28"/>
                <w:szCs w:val="28"/>
              </w:rPr>
              <w:t>і гр. Миколюку Ю.Ф.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52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проекту землеустрою щодо відведення земельної  ділянки в користування на  умовах оренди Мінич А.В.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53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проекту землеустрою щодо відведення земельної  ділянки в користування на  умовах оренди Олійнику Д.Р.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54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проекту землеустрою щодо відведення земельної  ділянки в користування на  умовах оренди Олійник Л.П.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55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проекту землеустрою щодо відведення земельної  ділянки в користування на  умовах оренди Олійник О.А.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56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проекту землеустрою щодо відведення земельної  ділянки в користування на  умовах оренди Павлюку В.В.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57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проекту землеустрою щодо відведення земельної  ділянки в користування на  умовах оренди Павлюк Л.В.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58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проекту землеустрою щодо відведення земельної  ділянки в користування на  умовах оренди Панасенку О.В.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59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 затвердження проекту землеустрою щодо відведення земельної  ділянки в користування на  умовах оренди </w:t>
            </w:r>
            <w:proofErr w:type="gramStart"/>
            <w:r>
              <w:rPr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color w:val="000000"/>
                <w:sz w:val="28"/>
                <w:szCs w:val="28"/>
              </w:rPr>
              <w:t>ідопригорі Н.О.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60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 затвердження проекту землеустрою щодо відведення земельної  ділянки в користування на  умовах оренди </w:t>
            </w:r>
            <w:proofErr w:type="gramStart"/>
            <w:r>
              <w:rPr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color w:val="000000"/>
                <w:sz w:val="28"/>
                <w:szCs w:val="28"/>
              </w:rPr>
              <w:t>ідопригорі О.О.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61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 затвердження проекту землеустрою щодо відведення земельної  ділянки в користування на  умовах оренди </w:t>
            </w:r>
            <w:proofErr w:type="gramStart"/>
            <w:r>
              <w:rPr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color w:val="000000"/>
                <w:sz w:val="28"/>
                <w:szCs w:val="28"/>
              </w:rPr>
              <w:t>ідопригорі С.П.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62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 затвердження проекту землеустрою щодо відведення земельної  ділянки в користування на  умовах оренди </w:t>
            </w:r>
            <w:proofErr w:type="gramStart"/>
            <w:r>
              <w:rPr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color w:val="000000"/>
                <w:sz w:val="28"/>
                <w:szCs w:val="28"/>
              </w:rPr>
              <w:t>ідопригорі Т.С.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63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проекту землеустрою щодо відведення земельної  ділянки в користування на  умовах оренди Полішу П.К.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64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проекту землеустрою щодо відведення земельної  ділянки в користування на  умовах оренди Пономарьовій О.С.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65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 затвердження проекту землеустрою щодо відведення земельної  ділянки в користування на  умовах оренди </w:t>
            </w:r>
            <w:proofErr w:type="gramStart"/>
            <w:r>
              <w:rPr>
                <w:color w:val="000000"/>
                <w:sz w:val="28"/>
                <w:szCs w:val="28"/>
              </w:rPr>
              <w:t>Рис</w:t>
            </w:r>
            <w:proofErr w:type="gramEnd"/>
            <w:r>
              <w:rPr>
                <w:color w:val="000000"/>
                <w:sz w:val="28"/>
                <w:szCs w:val="28"/>
              </w:rPr>
              <w:t>ічу А.А.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66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проекту землеустрою</w:t>
            </w:r>
            <w:r>
              <w:rPr>
                <w:color w:val="000000"/>
                <w:sz w:val="28"/>
                <w:szCs w:val="28"/>
              </w:rPr>
              <w:br w:type="page"/>
              <w:t xml:space="preserve">щодо відведення земельної  ділянки в </w:t>
            </w:r>
            <w:r>
              <w:rPr>
                <w:color w:val="000000"/>
                <w:sz w:val="28"/>
                <w:szCs w:val="28"/>
              </w:rPr>
              <w:br w:type="page"/>
              <w:t>користування на  умовах оренди Рисі</w:t>
            </w:r>
            <w:proofErr w:type="gramStart"/>
            <w:r>
              <w:rPr>
                <w:color w:val="000000"/>
                <w:sz w:val="28"/>
                <w:szCs w:val="28"/>
              </w:rPr>
              <w:t>ч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Г.В.</w:t>
            </w:r>
            <w:r>
              <w:rPr>
                <w:color w:val="000000"/>
                <w:sz w:val="28"/>
                <w:szCs w:val="28"/>
              </w:rPr>
              <w:br w:type="page"/>
            </w:r>
            <w:r>
              <w:rPr>
                <w:color w:val="000000"/>
                <w:sz w:val="28"/>
                <w:szCs w:val="28"/>
              </w:rPr>
              <w:br w:type="page"/>
            </w:r>
            <w:r>
              <w:rPr>
                <w:color w:val="000000"/>
                <w:sz w:val="28"/>
                <w:szCs w:val="28"/>
              </w:rPr>
              <w:br w:type="page"/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67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проекту землеустрою щодо відведення земельної  ділянки в користування на  умовах оренди Савюку О.В.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68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проекту землеустрою щодо відведення земельної  ділянки в користування на  умовах оренди Слободян Л.П.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69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проекту землеустрою щодо відведення земельної  ділянки в користування на  умовах оренди Сурменку О.В.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70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проекту землеустрою щодо відведення земельної  ділянки в користування на  умовах оренди Томашевській О.І.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71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проекту землеустрою щодо відведення земельної  ділянки в користування на  умовах оренди Томашевській Т.В.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72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проекту землеустрою щодо відведення земельної  ділянки в користування на  умовах оренди Черкас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 І.</w:t>
            </w:r>
            <w:proofErr w:type="gramEnd"/>
            <w:r>
              <w:rPr>
                <w:color w:val="000000"/>
                <w:sz w:val="28"/>
                <w:szCs w:val="28"/>
              </w:rPr>
              <w:t>В.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73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проекту землеустрою щодо відведення земельної  ділянки в користування на  умовах оренди Шніцеру А.В.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74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 затвердження проекту землеустрою щодо відведення земельних  ділянок в користування на умовах оренди  ТОВАРИСТВУ </w:t>
            </w:r>
            <w:proofErr w:type="gramStart"/>
            <w:r>
              <w:rPr>
                <w:color w:val="000000"/>
                <w:sz w:val="28"/>
                <w:szCs w:val="28"/>
              </w:rPr>
              <w:t>З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ОБМЕЖЕНОЮ ВІДПОВІДАЛЬНІСТЮ «ПРОДОВОЛЬЧА КОМПАНІЯ «ЗОРЯ ПОДІЛЛЯ» 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75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 затвердження проекту землеустрою щодо відведення земельної  ділянки з метою встановлення земельного сервітуту із земель водного фонду комунальної власності СІЛЬСЬКОГОСПОДАРСЬКОМУ НАВЧАЛЬНО-ВИРОБНИЧОМУ ТОВАРИСТВУ </w:t>
            </w:r>
            <w:proofErr w:type="gramStart"/>
            <w:r>
              <w:rPr>
                <w:color w:val="000000"/>
                <w:sz w:val="28"/>
                <w:szCs w:val="28"/>
              </w:rPr>
              <w:t>З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ОБМЕЖЕНОЮ ВІДПОВІДАЛЬНІСТЮ «ВАСИЛЬКІВСЬКЕ»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76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 затвердження технічної документації із землеустрою щодо встановлення (відновлення) меж земельної ділянки в натурі (на </w:t>
            </w:r>
            <w:r>
              <w:rPr>
                <w:color w:val="000000"/>
                <w:sz w:val="28"/>
                <w:szCs w:val="28"/>
              </w:rPr>
              <w:lastRenderedPageBreak/>
              <w:t>місцевості) та передачу земельної ділянки у власність гр. Ареф’євій О.М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 .</w:t>
            </w:r>
            <w:proofErr w:type="gramEnd"/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77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 затвердження технічної документації із землеустрою щодо встановлення (відновлення) меж земельної ділянки в натурі (на </w:t>
            </w:r>
            <w:proofErr w:type="gramStart"/>
            <w:r>
              <w:rPr>
                <w:color w:val="000000"/>
                <w:sz w:val="28"/>
                <w:szCs w:val="28"/>
              </w:rPr>
              <w:t>м</w:t>
            </w:r>
            <w:proofErr w:type="gramEnd"/>
            <w:r>
              <w:rPr>
                <w:color w:val="000000"/>
                <w:sz w:val="28"/>
                <w:szCs w:val="28"/>
              </w:rPr>
              <w:t>ісцевості) та передачу земельної ділянки у власність гр. Василюку А.В.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78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 затвердження технічної документації із землеустрою щодо встановлення (відновлення) меж земельної ділянки в натурі (на </w:t>
            </w:r>
            <w:proofErr w:type="gramStart"/>
            <w:r>
              <w:rPr>
                <w:color w:val="000000"/>
                <w:sz w:val="28"/>
                <w:szCs w:val="28"/>
              </w:rPr>
              <w:t>м</w:t>
            </w:r>
            <w:proofErr w:type="gramEnd"/>
            <w:r>
              <w:rPr>
                <w:color w:val="000000"/>
                <w:sz w:val="28"/>
                <w:szCs w:val="28"/>
              </w:rPr>
              <w:t>ісцевості) та передачу земельної ділянки у власність гр. Галитій Г.С.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79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 затвердження технічної документації із землеустрою щодо встановлення (відновлення) меж земельної ділянки в натурі (на </w:t>
            </w:r>
            <w:proofErr w:type="gramStart"/>
            <w:r>
              <w:rPr>
                <w:color w:val="000000"/>
                <w:sz w:val="28"/>
                <w:szCs w:val="28"/>
              </w:rPr>
              <w:t>м</w:t>
            </w:r>
            <w:proofErr w:type="gramEnd"/>
            <w:r>
              <w:rPr>
                <w:color w:val="000000"/>
                <w:sz w:val="28"/>
                <w:szCs w:val="28"/>
              </w:rPr>
              <w:t>ісцевості) та передачу земельної ділянки у власність гр. Господарцю А.Ф.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80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 затвердження технічної документації із землеустрою щодо встановлення (відновлення) меж земельної ділянки в натурі (на </w:t>
            </w:r>
            <w:proofErr w:type="gramStart"/>
            <w:r>
              <w:rPr>
                <w:color w:val="000000"/>
                <w:sz w:val="28"/>
                <w:szCs w:val="28"/>
              </w:rPr>
              <w:t>м</w:t>
            </w:r>
            <w:proofErr w:type="gramEnd"/>
            <w:r>
              <w:rPr>
                <w:color w:val="000000"/>
                <w:sz w:val="28"/>
                <w:szCs w:val="28"/>
              </w:rPr>
              <w:t>ісцевості) та передачу земельної ділянки у власність гр. Гринчуку А.Ю.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81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 затвердження технічної документації із землеустрою щодо встановлення (відновлення) меж земельної ділянки в натурі (на </w:t>
            </w:r>
            <w:proofErr w:type="gramStart"/>
            <w:r>
              <w:rPr>
                <w:color w:val="000000"/>
                <w:sz w:val="28"/>
                <w:szCs w:val="28"/>
              </w:rPr>
              <w:t>м</w:t>
            </w:r>
            <w:proofErr w:type="gramEnd"/>
            <w:r>
              <w:rPr>
                <w:color w:val="000000"/>
                <w:sz w:val="28"/>
                <w:szCs w:val="28"/>
              </w:rPr>
              <w:t>ісцевості) та передачу земельної ділянки у власність гр. Данько Н.В.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82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 затвердження технічної документації із землеустрою щодо встановлення (відновлення) меж земельної ділянки в натурі (на </w:t>
            </w:r>
            <w:proofErr w:type="gramStart"/>
            <w:r>
              <w:rPr>
                <w:color w:val="000000"/>
                <w:sz w:val="28"/>
                <w:szCs w:val="28"/>
              </w:rPr>
              <w:t>м</w:t>
            </w:r>
            <w:proofErr w:type="gramEnd"/>
            <w:r>
              <w:rPr>
                <w:color w:val="000000"/>
                <w:sz w:val="28"/>
                <w:szCs w:val="28"/>
              </w:rPr>
              <w:t>ісцевості) та передачу земельної ділянки у власність гр. Дерев’янко О.П.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83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технічної документації</w:t>
            </w:r>
            <w:r>
              <w:rPr>
                <w:color w:val="000000"/>
                <w:sz w:val="28"/>
                <w:szCs w:val="28"/>
              </w:rPr>
              <w:br w:type="page"/>
              <w:t xml:space="preserve">із землеустрою щодо встановлення (відновлення) меж </w:t>
            </w:r>
            <w:r>
              <w:rPr>
                <w:color w:val="000000"/>
                <w:sz w:val="28"/>
                <w:szCs w:val="28"/>
              </w:rPr>
              <w:br w:type="page"/>
              <w:t xml:space="preserve">земельної ділянки в натурі (на </w:t>
            </w:r>
            <w:proofErr w:type="gramStart"/>
            <w:r>
              <w:rPr>
                <w:color w:val="000000"/>
                <w:sz w:val="28"/>
                <w:szCs w:val="28"/>
              </w:rPr>
              <w:t>м</w:t>
            </w:r>
            <w:proofErr w:type="gramEnd"/>
            <w:r>
              <w:rPr>
                <w:color w:val="000000"/>
                <w:sz w:val="28"/>
                <w:szCs w:val="28"/>
              </w:rPr>
              <w:t>ісцевості)</w:t>
            </w:r>
            <w:r>
              <w:rPr>
                <w:color w:val="000000"/>
                <w:sz w:val="28"/>
                <w:szCs w:val="28"/>
              </w:rPr>
              <w:br w:type="page"/>
              <w:t>та передачу земельної ділянки у власність гр. Дудар Н.Г.</w:t>
            </w:r>
            <w:r>
              <w:rPr>
                <w:color w:val="000000"/>
                <w:sz w:val="28"/>
                <w:szCs w:val="28"/>
              </w:rPr>
              <w:br w:type="page"/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84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 затвердження технічної документації із землеустрою щодо встановлення (відновлення) меж земельної ділянки в натурі (на </w:t>
            </w:r>
            <w:proofErr w:type="gramStart"/>
            <w:r>
              <w:rPr>
                <w:color w:val="000000"/>
                <w:sz w:val="28"/>
                <w:szCs w:val="28"/>
              </w:rPr>
              <w:t>м</w:t>
            </w:r>
            <w:proofErr w:type="gramEnd"/>
            <w:r>
              <w:rPr>
                <w:color w:val="000000"/>
                <w:sz w:val="28"/>
                <w:szCs w:val="28"/>
              </w:rPr>
              <w:t>ісцевості) Залюбівській Н.М.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85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 затвердження технічної документації із землеустрою щодо встановлення (відновлення) меж земельної ділянки в натурі (на </w:t>
            </w:r>
            <w:proofErr w:type="gramStart"/>
            <w:r>
              <w:rPr>
                <w:color w:val="000000"/>
                <w:sz w:val="28"/>
                <w:szCs w:val="28"/>
              </w:rPr>
              <w:t>м</w:t>
            </w:r>
            <w:proofErr w:type="gramEnd"/>
            <w:r>
              <w:rPr>
                <w:color w:val="000000"/>
                <w:sz w:val="28"/>
                <w:szCs w:val="28"/>
              </w:rPr>
              <w:t>ісцевості) та передачу земельної ділянки у власність гр. Канівській О.С.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86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 затвердження технічної документації із землеустрою щодо встановлення (відновлення) меж земельної ділянки в натурі (на </w:t>
            </w:r>
            <w:proofErr w:type="gramStart"/>
            <w:r>
              <w:rPr>
                <w:color w:val="000000"/>
                <w:sz w:val="28"/>
                <w:szCs w:val="28"/>
              </w:rPr>
              <w:t>м</w:t>
            </w:r>
            <w:proofErr w:type="gramEnd"/>
            <w:r>
              <w:rPr>
                <w:color w:val="000000"/>
                <w:sz w:val="28"/>
                <w:szCs w:val="28"/>
              </w:rPr>
              <w:t>ісцевості) та передачу земельної ділянки у власність гр. Клепус Н.П.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87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 затвердження технічної документації із землеустрою щодо встановлення (відновлення) меж земельної ділянки в натурі (на </w:t>
            </w:r>
            <w:proofErr w:type="gramStart"/>
            <w:r>
              <w:rPr>
                <w:color w:val="000000"/>
                <w:sz w:val="28"/>
                <w:szCs w:val="28"/>
              </w:rPr>
              <w:t>м</w:t>
            </w:r>
            <w:proofErr w:type="gramEnd"/>
            <w:r>
              <w:rPr>
                <w:color w:val="000000"/>
                <w:sz w:val="28"/>
                <w:szCs w:val="28"/>
              </w:rPr>
              <w:t>ісцевості) та передачу земельної ділянки у власність гр. Ковінько О.М.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88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FA448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 затвердження технічної документації із землеустрою щодо встановлення (відновлення) меж земельної ділянки в натурі (на </w:t>
            </w:r>
            <w:proofErr w:type="gramStart"/>
            <w:r>
              <w:rPr>
                <w:color w:val="000000"/>
                <w:sz w:val="28"/>
                <w:szCs w:val="28"/>
              </w:rPr>
              <w:t>м</w:t>
            </w:r>
            <w:proofErr w:type="gramEnd"/>
            <w:r>
              <w:rPr>
                <w:color w:val="000000"/>
                <w:sz w:val="28"/>
                <w:szCs w:val="28"/>
              </w:rPr>
              <w:t>ісцевості) та передачу земельної ділянки у власність гр. Коломійцю В.Д.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89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технічної документації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із землеустрою щодо встановлення (відновлення) меж земельної ділянки в натурі (на </w:t>
            </w:r>
            <w:proofErr w:type="gramStart"/>
            <w:r>
              <w:rPr>
                <w:color w:val="000000"/>
                <w:sz w:val="28"/>
                <w:szCs w:val="28"/>
              </w:rPr>
              <w:t>м</w:t>
            </w:r>
            <w:proofErr w:type="gramEnd"/>
            <w:r>
              <w:rPr>
                <w:color w:val="000000"/>
                <w:sz w:val="28"/>
                <w:szCs w:val="28"/>
              </w:rPr>
              <w:t>ісцевості)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та передачу земельної ділянки у власність гр. Коломійцю М.І.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90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технічної документації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із землеустрою щодо встановлення (відновлення) меж земельної ділянки в натурі (на </w:t>
            </w:r>
            <w:proofErr w:type="gramStart"/>
            <w:r>
              <w:rPr>
                <w:color w:val="000000"/>
                <w:sz w:val="28"/>
                <w:szCs w:val="28"/>
              </w:rPr>
              <w:t>м</w:t>
            </w:r>
            <w:proofErr w:type="gramEnd"/>
            <w:r>
              <w:rPr>
                <w:color w:val="000000"/>
                <w:sz w:val="28"/>
                <w:szCs w:val="28"/>
              </w:rPr>
              <w:t>ісцевості) Копійці В.М.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91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технічної документації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із землеустрою щодо встановлення (відновлення) меж земельної ділянки в натурі (на </w:t>
            </w:r>
            <w:proofErr w:type="gramStart"/>
            <w:r>
              <w:rPr>
                <w:color w:val="000000"/>
                <w:sz w:val="28"/>
                <w:szCs w:val="28"/>
              </w:rPr>
              <w:t>м</w:t>
            </w:r>
            <w:proofErr w:type="gramEnd"/>
            <w:r>
              <w:rPr>
                <w:color w:val="000000"/>
                <w:sz w:val="28"/>
                <w:szCs w:val="28"/>
              </w:rPr>
              <w:t>ісцевості)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та передачу земельної ділянки у власність гр. Копійці В.М.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92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технічної документації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із землеустрою щодо встановлення (відновлення) меж земельної ділянки в натурі (на </w:t>
            </w:r>
            <w:proofErr w:type="gramStart"/>
            <w:r>
              <w:rPr>
                <w:color w:val="000000"/>
                <w:sz w:val="28"/>
                <w:szCs w:val="28"/>
              </w:rPr>
              <w:t>м</w:t>
            </w:r>
            <w:proofErr w:type="gramEnd"/>
            <w:r>
              <w:rPr>
                <w:color w:val="000000"/>
                <w:sz w:val="28"/>
                <w:szCs w:val="28"/>
              </w:rPr>
              <w:t>ісцевості)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та передачу земельної ділянки у власність гр. Кузьминець Л.П.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93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технічної документації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із землеустрою щодо встановлення (відновлення) меж земельної ділянки в натурі (на місцевості)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та передачу земельної ділянки у спільну сумісну власність гр. Малюті І.Л. та </w:t>
            </w:r>
            <w:proofErr w:type="gramStart"/>
            <w:r>
              <w:rPr>
                <w:color w:val="000000"/>
                <w:sz w:val="28"/>
                <w:szCs w:val="28"/>
              </w:rPr>
              <w:t>Безух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Г.М.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94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технічної документації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із землеустрою щодо встановлення (відновлення) меж земельної ділянки в натурі (на </w:t>
            </w:r>
            <w:proofErr w:type="gramStart"/>
            <w:r>
              <w:rPr>
                <w:color w:val="000000"/>
                <w:sz w:val="28"/>
                <w:szCs w:val="28"/>
              </w:rPr>
              <w:t>м</w:t>
            </w:r>
            <w:proofErr w:type="gramEnd"/>
            <w:r>
              <w:rPr>
                <w:color w:val="000000"/>
                <w:sz w:val="28"/>
                <w:szCs w:val="28"/>
              </w:rPr>
              <w:t>ісцевості)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та передачу земельної ділянки у власність гр. Нетребі Д.А.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95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Прозатвердження технічної документації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із землеустрою щодо встановлення (відновлення) меж земельної ділянки в натурі (на місцевості)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та передачу земельної ділянки у власність гр. </w:t>
            </w:r>
            <w:proofErr w:type="gramStart"/>
            <w:r>
              <w:rPr>
                <w:color w:val="000000"/>
                <w:sz w:val="28"/>
                <w:szCs w:val="28"/>
              </w:rPr>
              <w:t>Очеретяному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В.А.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96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технічної документації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із землеустрою щодо встановлення (відновлення) меж земельної ділянки в натурі (на </w:t>
            </w:r>
            <w:proofErr w:type="gramStart"/>
            <w:r>
              <w:rPr>
                <w:color w:val="000000"/>
                <w:sz w:val="28"/>
                <w:szCs w:val="28"/>
              </w:rPr>
              <w:t>м</w:t>
            </w:r>
            <w:proofErr w:type="gramEnd"/>
            <w:r>
              <w:rPr>
                <w:color w:val="000000"/>
                <w:sz w:val="28"/>
                <w:szCs w:val="28"/>
              </w:rPr>
              <w:t>ісцевості)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та передачу земельної ділянки у власність гр. Пастушенку О.М.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97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технічної документації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із землеустрою щодо встановлення (відновлення) меж земельної ділянки в натурі (на </w:t>
            </w:r>
            <w:proofErr w:type="gramStart"/>
            <w:r>
              <w:rPr>
                <w:color w:val="000000"/>
                <w:sz w:val="28"/>
                <w:szCs w:val="28"/>
              </w:rPr>
              <w:t>м</w:t>
            </w:r>
            <w:proofErr w:type="gramEnd"/>
            <w:r>
              <w:rPr>
                <w:color w:val="000000"/>
                <w:sz w:val="28"/>
                <w:szCs w:val="28"/>
              </w:rPr>
              <w:t>ісцевості)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та передачу земельної ділянки у власність гр. Пелишок І.Ю.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98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технічної документації</w:t>
            </w:r>
            <w:r>
              <w:rPr>
                <w:color w:val="000000"/>
                <w:sz w:val="28"/>
                <w:szCs w:val="28"/>
              </w:rPr>
              <w:br w:type="page"/>
              <w:t xml:space="preserve">із землеустрою щодо </w:t>
            </w:r>
            <w:r>
              <w:rPr>
                <w:color w:val="000000"/>
                <w:sz w:val="28"/>
                <w:szCs w:val="28"/>
              </w:rPr>
              <w:lastRenderedPageBreak/>
              <w:t xml:space="preserve">встановлення (відновлення) меж </w:t>
            </w:r>
            <w:r>
              <w:rPr>
                <w:color w:val="000000"/>
                <w:sz w:val="28"/>
                <w:szCs w:val="28"/>
              </w:rPr>
              <w:br w:type="page"/>
              <w:t xml:space="preserve">земельної ділянки в натурі (на </w:t>
            </w:r>
            <w:proofErr w:type="gramStart"/>
            <w:r>
              <w:rPr>
                <w:color w:val="000000"/>
                <w:sz w:val="28"/>
                <w:szCs w:val="28"/>
              </w:rPr>
              <w:t>м</w:t>
            </w:r>
            <w:proofErr w:type="gramEnd"/>
            <w:r>
              <w:rPr>
                <w:color w:val="000000"/>
                <w:sz w:val="28"/>
                <w:szCs w:val="28"/>
              </w:rPr>
              <w:t>ісцевості)</w:t>
            </w:r>
            <w:r>
              <w:rPr>
                <w:color w:val="000000"/>
                <w:sz w:val="28"/>
                <w:szCs w:val="28"/>
              </w:rPr>
              <w:br w:type="page"/>
              <w:t>та передачу земельної ділянки у власність гр. Пристайчук Л.М.</w:t>
            </w:r>
            <w:r>
              <w:rPr>
                <w:color w:val="000000"/>
                <w:sz w:val="28"/>
                <w:szCs w:val="28"/>
              </w:rPr>
              <w:br w:type="page"/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99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 внесення змін до </w:t>
            </w:r>
            <w:proofErr w:type="gramStart"/>
            <w:r>
              <w:rPr>
                <w:color w:val="000000"/>
                <w:sz w:val="28"/>
                <w:szCs w:val="28"/>
              </w:rPr>
              <w:t>р</w:t>
            </w:r>
            <w:proofErr w:type="gramEnd"/>
            <w:r>
              <w:rPr>
                <w:color w:val="000000"/>
                <w:sz w:val="28"/>
                <w:szCs w:val="28"/>
              </w:rPr>
              <w:t>ішення 51 сесії 8 скликання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Погребищенської міської ради від 30 листопада 2023 року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№1174 “Про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гр. Пукавській Є.М.” 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технічної документації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із землеустрою щодо встановлення (відновлення) меж земельної ділянки в натурі (на </w:t>
            </w:r>
            <w:proofErr w:type="gramStart"/>
            <w:r>
              <w:rPr>
                <w:color w:val="000000"/>
                <w:sz w:val="28"/>
                <w:szCs w:val="28"/>
              </w:rPr>
              <w:t>м</w:t>
            </w:r>
            <w:proofErr w:type="gramEnd"/>
            <w:r>
              <w:rPr>
                <w:color w:val="000000"/>
                <w:sz w:val="28"/>
                <w:szCs w:val="28"/>
              </w:rPr>
              <w:t>ісцевості)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та передачу земельної ділянки у власність гр. Регурецькій Н.С.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101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технічної документації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із землеустрою щодо встановлення (відновлення) меж земельної ділянки в натурі (на </w:t>
            </w:r>
            <w:proofErr w:type="gramStart"/>
            <w:r>
              <w:rPr>
                <w:color w:val="000000"/>
                <w:sz w:val="28"/>
                <w:szCs w:val="28"/>
              </w:rPr>
              <w:t>м</w:t>
            </w:r>
            <w:proofErr w:type="gramEnd"/>
            <w:r>
              <w:rPr>
                <w:color w:val="000000"/>
                <w:sz w:val="28"/>
                <w:szCs w:val="28"/>
              </w:rPr>
              <w:t>ісцевості)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та передачу земельної ділянки у власність гр. Сасюк Н.М.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102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технічної документації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із землеустрою щодо встановлення (відновлення) меж земельної ділянки в натурі (на </w:t>
            </w:r>
            <w:proofErr w:type="gramStart"/>
            <w:r>
              <w:rPr>
                <w:color w:val="000000"/>
                <w:sz w:val="28"/>
                <w:szCs w:val="28"/>
              </w:rPr>
              <w:t>м</w:t>
            </w:r>
            <w:proofErr w:type="gramEnd"/>
            <w:r>
              <w:rPr>
                <w:color w:val="000000"/>
                <w:sz w:val="28"/>
                <w:szCs w:val="28"/>
              </w:rPr>
              <w:t>ісцевості)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та передачу земельної ділянки у власність гр. Синюченку В.Л.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103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технічної документації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із землеустрою щодо встановлення (відновлення) меж земельної ділянки в натурі (на </w:t>
            </w:r>
            <w:proofErr w:type="gramStart"/>
            <w:r>
              <w:rPr>
                <w:color w:val="000000"/>
                <w:sz w:val="28"/>
                <w:szCs w:val="28"/>
              </w:rPr>
              <w:t>м</w:t>
            </w:r>
            <w:proofErr w:type="gramEnd"/>
            <w:r>
              <w:rPr>
                <w:color w:val="000000"/>
                <w:sz w:val="28"/>
                <w:szCs w:val="28"/>
              </w:rPr>
              <w:t>ісцевості)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та передачу земельної ділянки у власність гр. Смірнову О.В.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104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 внесення змін до </w:t>
            </w:r>
            <w:proofErr w:type="gramStart"/>
            <w:r>
              <w:rPr>
                <w:color w:val="000000"/>
                <w:sz w:val="28"/>
                <w:szCs w:val="28"/>
              </w:rPr>
              <w:t>р</w:t>
            </w:r>
            <w:proofErr w:type="gramEnd"/>
            <w:r>
              <w:rPr>
                <w:color w:val="000000"/>
                <w:sz w:val="28"/>
                <w:szCs w:val="28"/>
              </w:rPr>
              <w:t>ішення 51 сесії 8 скликання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Погребищенської міської ради від 30 листопада 2023 року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№1178 “Про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у власність Схабіцькій В.В.” 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105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технічної документації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із землеустрою щодо встановлення (відновлення) меж земельної ділянки в натурі (на </w:t>
            </w:r>
            <w:proofErr w:type="gramStart"/>
            <w:r>
              <w:rPr>
                <w:color w:val="000000"/>
                <w:sz w:val="28"/>
                <w:szCs w:val="28"/>
              </w:rPr>
              <w:t>м</w:t>
            </w:r>
            <w:proofErr w:type="gramEnd"/>
            <w:r>
              <w:rPr>
                <w:color w:val="000000"/>
                <w:sz w:val="28"/>
                <w:szCs w:val="28"/>
              </w:rPr>
              <w:t>ісцевості)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та передачу земельної ділянки у власність гр. Тартачній О.Г.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106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 реалізацію права вимоги </w:t>
            </w:r>
            <w:proofErr w:type="gramStart"/>
            <w:r>
              <w:rPr>
                <w:color w:val="000000"/>
                <w:sz w:val="28"/>
                <w:szCs w:val="28"/>
              </w:rPr>
              <w:t>на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відведення земельної частки (паю) в натурі (на місцевості)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107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технічної документації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із землеустрою щодо встановлення (відновлення) меж земельної ділянки в натурі (на </w:t>
            </w:r>
            <w:proofErr w:type="gramStart"/>
            <w:r>
              <w:rPr>
                <w:color w:val="000000"/>
                <w:sz w:val="28"/>
                <w:szCs w:val="28"/>
              </w:rPr>
              <w:t>м</w:t>
            </w:r>
            <w:proofErr w:type="gramEnd"/>
            <w:r>
              <w:rPr>
                <w:color w:val="000000"/>
                <w:sz w:val="28"/>
                <w:szCs w:val="28"/>
              </w:rPr>
              <w:t>ісцевості)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та передачу земельної ділянки у власність гр. Чорноусу О.П.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108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затвердження технічної документації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із землеустрою щодо встановлення (відновлення) меж земельної ділянки в натурі (на </w:t>
            </w:r>
            <w:proofErr w:type="gramStart"/>
            <w:r>
              <w:rPr>
                <w:color w:val="000000"/>
                <w:sz w:val="28"/>
                <w:szCs w:val="28"/>
              </w:rPr>
              <w:t>м</w:t>
            </w:r>
            <w:proofErr w:type="gramEnd"/>
            <w:r>
              <w:rPr>
                <w:color w:val="000000"/>
                <w:sz w:val="28"/>
                <w:szCs w:val="28"/>
              </w:rPr>
              <w:t>ісцевості)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та передачу земельної ділянки у власність гр. Юзві П.П.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109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надання дозволу на виготовлення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технічної документації із </w:t>
            </w:r>
            <w:r>
              <w:rPr>
                <w:color w:val="000000"/>
                <w:sz w:val="28"/>
                <w:szCs w:val="28"/>
              </w:rPr>
              <w:lastRenderedPageBreak/>
              <w:t>землеустрою щодо встановлення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(відновлення) меж земельних ділянок в натурі (на місцевості) Ф</w:t>
            </w:r>
            <w:proofErr w:type="gramStart"/>
            <w:r>
              <w:rPr>
                <w:color w:val="000000"/>
                <w:sz w:val="28"/>
                <w:szCs w:val="28"/>
              </w:rPr>
              <w:t>Г«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ЛАН-П» 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110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надання дозволу на розроблення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проекту землеустрою щодо відведення земельної ділянки з метою встановлення </w:t>
            </w:r>
            <w:proofErr w:type="gramStart"/>
            <w:r>
              <w:rPr>
                <w:color w:val="000000"/>
                <w:sz w:val="28"/>
                <w:szCs w:val="28"/>
              </w:rPr>
              <w:t>земельного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сервітуту гр. Нагалу О.В.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111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надання дозволу на розробку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проекту землеустрою щодо відведення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земельної ділянки в користування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на умовах оренди гр. Барабанову В.М. 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112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надання дозволу на розробку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проекту землеустрою щодо відведення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земельної ділянки в користування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на умовах оренди гр. Барабановій Г.І. 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113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надання дозволу на розробку</w:t>
            </w:r>
            <w:r>
              <w:rPr>
                <w:color w:val="000000"/>
                <w:sz w:val="28"/>
                <w:szCs w:val="28"/>
              </w:rPr>
              <w:br w:type="page"/>
              <w:t>проекту землеустрою щодо відведення</w:t>
            </w:r>
            <w:r>
              <w:rPr>
                <w:color w:val="000000"/>
                <w:sz w:val="28"/>
                <w:szCs w:val="28"/>
              </w:rPr>
              <w:br w:type="page"/>
              <w:t>земельної ділянки в користування</w:t>
            </w:r>
            <w:r>
              <w:rPr>
                <w:color w:val="000000"/>
                <w:sz w:val="28"/>
                <w:szCs w:val="28"/>
              </w:rPr>
              <w:br w:type="page"/>
              <w:t xml:space="preserve">на умовах оренди гр. Барабановій Н.А. </w:t>
            </w:r>
            <w:r>
              <w:rPr>
                <w:color w:val="000000"/>
                <w:sz w:val="28"/>
                <w:szCs w:val="28"/>
              </w:rPr>
              <w:br w:type="page"/>
            </w:r>
            <w:r>
              <w:rPr>
                <w:color w:val="000000"/>
                <w:sz w:val="28"/>
                <w:szCs w:val="28"/>
              </w:rPr>
              <w:br w:type="page"/>
            </w:r>
            <w:r>
              <w:rPr>
                <w:color w:val="000000"/>
                <w:sz w:val="28"/>
                <w:szCs w:val="28"/>
              </w:rPr>
              <w:br w:type="page"/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114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надання дозволу на розробку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проекту землеустрою щодо відведення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земельної ділянки в користування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на умовах оренди гр. Безклейній В.А.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115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надання дозволу на розробку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проекту землеустрою щодо відведення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земельної ділянки в користування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на умовах оренди гр. Безклейному В.О. 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116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надання дозволу на розробку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проекту землеустрою щодо відведення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земельної ділянки в користування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на умовах оренди гр. Бондару С.А. 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117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надання дозволу на розробку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проекту землеустрою щодо відведення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земельної ділянки в користування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на умовах оренди гр. Волинцю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 Є.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М. 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118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надання дозволу на розробку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проекту землеустрою щодо відведення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земельної ділянки в користування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на умовах оренди гр. Гринчуку М.М. 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119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надання дозволу на розробку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проекту землеустрою щодо відведення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земельної ділянки в користування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на умовах оренди гр. Гринчуку О.С. 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120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надання дозволу на розробку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проекту землеустрою щодо відведення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земельної ділянки в користування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на умовах оренди гр. Діякончук Г.М. 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121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надання дозволу на розробку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проекту землеустрою щодо відведення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земельної ділянки в користування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на умовах оренди гр. Діякончук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 І.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В. 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122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надання дозволу на розробку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проекту землеустрою щодо відведення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земельної ділянки в користування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на умовах оренди гр. Діякончуку О.Є. 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123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надання дозволу на розробку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проекту землеустрою щодо відведення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земельної ділянки в користування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на умовах оренди гр. Кириченко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 І.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Д. 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124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надання дозволу на розробку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проекту землеустрою щодо відведення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земельної ділянки в користування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на умовах оренди гр. Кириченку І.І. 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125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надання дозволу на розробку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проекту землеустрою щодо відведення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земельної ділянки в користування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на умовах оренди гр. Кириченку О.В. 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126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надання дозволу на розробку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проекту землеустрою щодо відведення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земельної ділянки в користування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на умовах оренди гр. Ковганичу В.В. 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127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надання дозволу на розробку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проекту землеустрою щодо відведення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земельної ділянки в користування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на умовах оренди гр. Лукашевичу О.Р. 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128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надання дозволу на розробку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проекту землеустрою щодо відведення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земельної ділянки в користування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на умовах оренди гр. Осадчій Л.М. 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129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надання дозволу на розробку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проекту землеустрою щодо відведення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земельної ділянки в користування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на умовах оренди гр. Осадчому В.Г.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130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надання дозволу на розробку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проекту землеустрою щодо відведення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земельної ділянки в користування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на умовах оренди гр. Поліщук Л.В. 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131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надання дозволу на розробку</w:t>
            </w:r>
            <w:r>
              <w:rPr>
                <w:color w:val="000000"/>
                <w:sz w:val="28"/>
                <w:szCs w:val="28"/>
              </w:rPr>
              <w:br w:type="page"/>
              <w:t>проекту землеустрою щодо відведення</w:t>
            </w:r>
            <w:r>
              <w:rPr>
                <w:color w:val="000000"/>
                <w:sz w:val="28"/>
                <w:szCs w:val="28"/>
              </w:rPr>
              <w:br w:type="page"/>
              <w:t>земельної ділянки в користування</w:t>
            </w:r>
            <w:r>
              <w:rPr>
                <w:color w:val="000000"/>
                <w:sz w:val="28"/>
                <w:szCs w:val="28"/>
              </w:rPr>
              <w:br w:type="page"/>
              <w:t xml:space="preserve">на умовах оренди гр. Саєнко О.В. </w:t>
            </w:r>
            <w:r>
              <w:rPr>
                <w:color w:val="000000"/>
                <w:sz w:val="28"/>
                <w:szCs w:val="28"/>
              </w:rPr>
              <w:br w:type="page"/>
            </w:r>
            <w:r>
              <w:rPr>
                <w:color w:val="000000"/>
                <w:sz w:val="28"/>
                <w:szCs w:val="28"/>
              </w:rPr>
              <w:br w:type="page"/>
            </w:r>
            <w:r>
              <w:rPr>
                <w:color w:val="000000"/>
                <w:sz w:val="28"/>
                <w:szCs w:val="28"/>
              </w:rPr>
              <w:br w:type="page"/>
            </w:r>
            <w:r>
              <w:rPr>
                <w:color w:val="000000"/>
                <w:sz w:val="28"/>
                <w:szCs w:val="28"/>
              </w:rPr>
              <w:br w:type="page"/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132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надання дозволу на розробку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проекту землеустрою щодо відведення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земельної ділянки в користування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на умовах оренди гр. </w:t>
            </w:r>
            <w:r>
              <w:rPr>
                <w:color w:val="000000"/>
                <w:sz w:val="28"/>
                <w:szCs w:val="28"/>
              </w:rPr>
              <w:lastRenderedPageBreak/>
              <w:t xml:space="preserve">Цибко Н.С. 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133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надання дозволу на розробку проекту землеустрою щодо відведення земельної ділянки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134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 включення земельних ділянок сільськогосподарського призначення комунальної власності до переліку земельних ділянок право оренди </w:t>
            </w:r>
            <w:proofErr w:type="gramStart"/>
            <w:r>
              <w:rPr>
                <w:color w:val="000000"/>
                <w:sz w:val="28"/>
                <w:szCs w:val="28"/>
              </w:rPr>
              <w:t>на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>як</w:t>
            </w:r>
            <w:proofErr w:type="gramEnd"/>
            <w:r>
              <w:rPr>
                <w:color w:val="000000"/>
                <w:sz w:val="28"/>
                <w:szCs w:val="28"/>
              </w:rPr>
              <w:t>і може бути реалізовано на земельних торгах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135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 включення земельних ділянок сільськогосподарського призначення комунальної власності до переліку земельних ділянок право оренди </w:t>
            </w:r>
            <w:proofErr w:type="gramStart"/>
            <w:r>
              <w:rPr>
                <w:color w:val="000000"/>
                <w:sz w:val="28"/>
                <w:szCs w:val="28"/>
              </w:rPr>
              <w:t>на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>як</w:t>
            </w:r>
            <w:proofErr w:type="gramEnd"/>
            <w:r>
              <w:rPr>
                <w:color w:val="000000"/>
                <w:sz w:val="28"/>
                <w:szCs w:val="28"/>
              </w:rPr>
              <w:t>і може бути реалізовано на земельних торгах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136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внесення змін до договору оренди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земельної ділянки </w:t>
            </w:r>
            <w:proofErr w:type="gramStart"/>
            <w:r>
              <w:rPr>
                <w:color w:val="000000"/>
                <w:sz w:val="28"/>
                <w:szCs w:val="28"/>
              </w:rPr>
              <w:t>водного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фонду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137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 </w:t>
            </w:r>
            <w:proofErr w:type="gramStart"/>
            <w:r>
              <w:rPr>
                <w:color w:val="000000"/>
                <w:sz w:val="28"/>
                <w:szCs w:val="28"/>
              </w:rPr>
              <w:t>соц</w:t>
            </w:r>
            <w:proofErr w:type="gramEnd"/>
            <w:r>
              <w:rPr>
                <w:color w:val="000000"/>
                <w:sz w:val="28"/>
                <w:szCs w:val="28"/>
              </w:rPr>
              <w:t>іальне партнерство з Головко С.А.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138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внесення змі</w:t>
            </w:r>
            <w:proofErr w:type="gramStart"/>
            <w:r>
              <w:rPr>
                <w:color w:val="000000"/>
                <w:sz w:val="28"/>
                <w:szCs w:val="28"/>
              </w:rPr>
              <w:t>н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до договору оренди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земельної ділянки сільськогосподарського призначення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139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внесення змін до договору оренди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земельної ділянки </w:t>
            </w:r>
            <w:proofErr w:type="gramStart"/>
            <w:r>
              <w:rPr>
                <w:color w:val="000000"/>
                <w:sz w:val="28"/>
                <w:szCs w:val="28"/>
              </w:rPr>
              <w:t>водного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фонду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140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внесення змін до договору оренди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земельної ділянки </w:t>
            </w:r>
            <w:proofErr w:type="gramStart"/>
            <w:r>
              <w:rPr>
                <w:color w:val="000000"/>
                <w:sz w:val="28"/>
                <w:szCs w:val="28"/>
              </w:rPr>
              <w:t>водного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фонду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141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надання земельної ділянки в користування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на умовах оренди Слінченку В.М.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142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надання земельної ділянки в користування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на умовах оренди ТОВАРИСТВУ </w:t>
            </w:r>
            <w:proofErr w:type="gramStart"/>
            <w:r>
              <w:rPr>
                <w:color w:val="000000"/>
                <w:sz w:val="28"/>
                <w:szCs w:val="28"/>
              </w:rPr>
              <w:t>З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ОБМЕЖЕНОЮ ВІДПОВІДАЛЬНІСТЮ «ТАС АГРО ЗАХІД »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143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припинення дії договору оренди землі укладеного з гр</w:t>
            </w:r>
            <w:proofErr w:type="gramStart"/>
            <w:r>
              <w:rPr>
                <w:color w:val="000000"/>
                <w:sz w:val="28"/>
                <w:szCs w:val="28"/>
              </w:rPr>
              <w:t>.Х</w:t>
            </w:r>
            <w:proofErr w:type="gramEnd"/>
            <w:r>
              <w:rPr>
                <w:color w:val="000000"/>
                <w:sz w:val="28"/>
                <w:szCs w:val="28"/>
              </w:rPr>
              <w:t>оменком В.О.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144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внесення змі</w:t>
            </w:r>
            <w:proofErr w:type="gramStart"/>
            <w:r>
              <w:rPr>
                <w:color w:val="000000"/>
                <w:sz w:val="28"/>
                <w:szCs w:val="28"/>
              </w:rPr>
              <w:t>н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до договору оренди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земельної ділянки сільськогосподарського призначення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145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внесення змі</w:t>
            </w:r>
            <w:proofErr w:type="gramStart"/>
            <w:r>
              <w:rPr>
                <w:color w:val="000000"/>
                <w:sz w:val="28"/>
                <w:szCs w:val="28"/>
              </w:rPr>
              <w:t>н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до договору оренди</w:t>
            </w:r>
            <w:r w:rsidR="0043134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земельної ділянки сільськогосподарського призначення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146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 надання земельної ділянки в постійне користування КОМУНАЛЬНОМУ  </w:t>
            </w:r>
            <w:proofErr w:type="gramStart"/>
            <w:r>
              <w:rPr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color w:val="000000"/>
                <w:sz w:val="28"/>
                <w:szCs w:val="28"/>
              </w:rPr>
              <w:t>ІДПРИЄМСТВУ «ПОГРЕБИЩЕВОДОКАНАЛ»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147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 надання земельної ділянки в постійне користування </w:t>
            </w:r>
            <w:r>
              <w:rPr>
                <w:color w:val="000000"/>
                <w:sz w:val="28"/>
                <w:szCs w:val="28"/>
              </w:rPr>
              <w:lastRenderedPageBreak/>
              <w:t xml:space="preserve">КОМУНАЛЬНОМУ  </w:t>
            </w:r>
            <w:proofErr w:type="gramStart"/>
            <w:r>
              <w:rPr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color w:val="000000"/>
                <w:sz w:val="28"/>
                <w:szCs w:val="28"/>
              </w:rPr>
              <w:t>ІДПРИЄМСТВУ «ПОГРЕБИЩЕВОДОКАНАЛ»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148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 надання земельної ділянки в постійне користування КОМУНАЛЬНОМУ  </w:t>
            </w:r>
            <w:proofErr w:type="gramStart"/>
            <w:r>
              <w:rPr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color w:val="000000"/>
                <w:sz w:val="28"/>
                <w:szCs w:val="28"/>
              </w:rPr>
              <w:t>ІДПРИЄМСТВУ «ПОГРЕБИЩЕВОДОКАНАЛ»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149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 надання земельної ділянки в постійне користування КОМУНАЛЬНОМУ  </w:t>
            </w:r>
            <w:proofErr w:type="gramStart"/>
            <w:r>
              <w:rPr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color w:val="000000"/>
                <w:sz w:val="28"/>
                <w:szCs w:val="28"/>
              </w:rPr>
              <w:t>ІДПРИЄМСТВУ «ПОГРЕБИЩЕВОДОКАНАЛ»</w:t>
            </w:r>
          </w:p>
        </w:tc>
      </w:tr>
      <w:tr w:rsidR="00FA4480" w:rsidTr="00F47F82">
        <w:tc>
          <w:tcPr>
            <w:tcW w:w="372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solid" w:color="C6D9F1" w:fill="FFFFFF"/>
            <w:vAlign w:val="center"/>
          </w:tcPr>
          <w:p w:rsidR="00FA4480" w:rsidRDefault="00FA4480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150</w:t>
            </w:r>
          </w:p>
        </w:tc>
        <w:tc>
          <w:tcPr>
            <w:tcW w:w="4628" w:type="pct"/>
            <w:tcBorders>
              <w:top w:val="single" w:sz="24" w:space="0" w:color="FFFFFF"/>
              <w:left w:val="single" w:sz="24" w:space="0" w:color="FFFFFF"/>
              <w:bottom w:val="single" w:sz="24" w:space="0" w:color="FFFFFF"/>
              <w:right w:val="single" w:sz="24" w:space="0" w:color="FFFFFF"/>
            </w:tcBorders>
            <w:shd w:val="pct60" w:color="FFFFFF" w:fill="DAEEF3"/>
          </w:tcPr>
          <w:p w:rsidR="00FA4480" w:rsidRDefault="00FA4480" w:rsidP="0043134B">
            <w:pPr>
              <w:spacing w:after="28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 надання земельної ділянки в постійне користування КОМУНАЛЬНОМУ  ПІДПРИЄМСТВУ «ПОГРЕБИЩЕВОДОКАНАЛ»</w:t>
            </w:r>
          </w:p>
        </w:tc>
      </w:tr>
    </w:tbl>
    <w:p w:rsidR="003D113C" w:rsidRPr="008A59DB" w:rsidRDefault="003D113C" w:rsidP="00D0086F">
      <w:pPr>
        <w:tabs>
          <w:tab w:val="left" w:pos="2104"/>
        </w:tabs>
        <w:rPr>
          <w:lang w:val="uk-UA"/>
        </w:rPr>
      </w:pPr>
    </w:p>
    <w:sectPr w:rsidR="003D113C" w:rsidRPr="008A59DB" w:rsidSect="002A62E4">
      <w:headerReference w:type="even" r:id="rId8"/>
      <w:headerReference w:type="default" r:id="rId9"/>
      <w:pgSz w:w="11906" w:h="16838" w:code="9"/>
      <w:pgMar w:top="720" w:right="845" w:bottom="658" w:left="1418" w:header="709" w:footer="709" w:gutter="284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4512" w:rsidRDefault="00B44512">
      <w:r>
        <w:separator/>
      </w:r>
    </w:p>
  </w:endnote>
  <w:endnote w:type="continuationSeparator" w:id="0">
    <w:p w:rsidR="00B44512" w:rsidRDefault="00B445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4512" w:rsidRDefault="00B44512">
      <w:r>
        <w:separator/>
      </w:r>
    </w:p>
  </w:footnote>
  <w:footnote w:type="continuationSeparator" w:id="0">
    <w:p w:rsidR="00B44512" w:rsidRDefault="00B445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FDD" w:rsidRDefault="00AF68AE" w:rsidP="00430DC1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6B5FDD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B5FDD" w:rsidRDefault="006B5FD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FDD" w:rsidRDefault="00AF68AE" w:rsidP="00430DC1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6B5FDD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43134B">
      <w:rPr>
        <w:rStyle w:val="aa"/>
        <w:noProof/>
      </w:rPr>
      <w:t>11</w:t>
    </w:r>
    <w:r>
      <w:rPr>
        <w:rStyle w:val="aa"/>
      </w:rPr>
      <w:fldChar w:fldCharType="end"/>
    </w:r>
  </w:p>
  <w:p w:rsidR="006B5FDD" w:rsidRDefault="006B5FD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8219A"/>
    <w:multiLevelType w:val="hybridMultilevel"/>
    <w:tmpl w:val="48B00C6E"/>
    <w:lvl w:ilvl="0" w:tplc="5C581822">
      <w:start w:val="2"/>
      <w:numFmt w:val="decimal"/>
      <w:lvlText w:val="%1"/>
      <w:lvlJc w:val="left"/>
      <w:pPr>
        <w:tabs>
          <w:tab w:val="num" w:pos="4395"/>
        </w:tabs>
        <w:ind w:left="4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15"/>
        </w:tabs>
        <w:ind w:left="51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835"/>
        </w:tabs>
        <w:ind w:left="58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555"/>
        </w:tabs>
        <w:ind w:left="65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275"/>
        </w:tabs>
        <w:ind w:left="72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995"/>
        </w:tabs>
        <w:ind w:left="79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715"/>
        </w:tabs>
        <w:ind w:left="87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435"/>
        </w:tabs>
        <w:ind w:left="94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155"/>
        </w:tabs>
        <w:ind w:left="10155" w:hanging="180"/>
      </w:pPr>
    </w:lvl>
  </w:abstractNum>
  <w:abstractNum w:abstractNumId="1">
    <w:nsid w:val="02094D39"/>
    <w:multiLevelType w:val="hybridMultilevel"/>
    <w:tmpl w:val="ED1A9264"/>
    <w:lvl w:ilvl="0" w:tplc="DCBEFBDC">
      <w:start w:val="2"/>
      <w:numFmt w:val="decimal"/>
      <w:lvlText w:val="%1"/>
      <w:lvlJc w:val="left"/>
      <w:pPr>
        <w:tabs>
          <w:tab w:val="num" w:pos="4410"/>
        </w:tabs>
        <w:ind w:left="4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30"/>
        </w:tabs>
        <w:ind w:left="51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850"/>
        </w:tabs>
        <w:ind w:left="58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570"/>
        </w:tabs>
        <w:ind w:left="65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290"/>
        </w:tabs>
        <w:ind w:left="72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010"/>
        </w:tabs>
        <w:ind w:left="80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730"/>
        </w:tabs>
        <w:ind w:left="87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450"/>
        </w:tabs>
        <w:ind w:left="94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170"/>
        </w:tabs>
        <w:ind w:left="10170" w:hanging="180"/>
      </w:pPr>
    </w:lvl>
  </w:abstractNum>
  <w:abstractNum w:abstractNumId="2">
    <w:nsid w:val="04F26A54"/>
    <w:multiLevelType w:val="hybridMultilevel"/>
    <w:tmpl w:val="87B83AA6"/>
    <w:lvl w:ilvl="0" w:tplc="F24A975E">
      <w:start w:val="2003"/>
      <w:numFmt w:val="decimal"/>
      <w:lvlText w:val="%1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9645D6"/>
    <w:multiLevelType w:val="hybridMultilevel"/>
    <w:tmpl w:val="E7EA9F94"/>
    <w:lvl w:ilvl="0" w:tplc="62783014">
      <w:start w:val="30"/>
      <w:numFmt w:val="decimal"/>
      <w:lvlText w:val="%1"/>
      <w:lvlJc w:val="left"/>
      <w:pPr>
        <w:tabs>
          <w:tab w:val="num" w:pos="4080"/>
        </w:tabs>
        <w:ind w:left="40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740"/>
        </w:tabs>
        <w:ind w:left="4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460"/>
        </w:tabs>
        <w:ind w:left="5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180"/>
        </w:tabs>
        <w:ind w:left="6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900"/>
        </w:tabs>
        <w:ind w:left="6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620"/>
        </w:tabs>
        <w:ind w:left="7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340"/>
        </w:tabs>
        <w:ind w:left="8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060"/>
        </w:tabs>
        <w:ind w:left="9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780"/>
        </w:tabs>
        <w:ind w:left="9780" w:hanging="180"/>
      </w:pPr>
    </w:lvl>
  </w:abstractNum>
  <w:abstractNum w:abstractNumId="4">
    <w:nsid w:val="0AAF7B6C"/>
    <w:multiLevelType w:val="hybridMultilevel"/>
    <w:tmpl w:val="2EC222EA"/>
    <w:lvl w:ilvl="0" w:tplc="A386B8BA">
      <w:start w:val="1"/>
      <w:numFmt w:val="decimal"/>
      <w:lvlText w:val="%1."/>
      <w:lvlJc w:val="left"/>
      <w:pPr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3A5A11"/>
    <w:multiLevelType w:val="multilevel"/>
    <w:tmpl w:val="8174E68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2160"/>
      </w:pPr>
      <w:rPr>
        <w:rFonts w:hint="default"/>
      </w:rPr>
    </w:lvl>
  </w:abstractNum>
  <w:abstractNum w:abstractNumId="6">
    <w:nsid w:val="13014BE7"/>
    <w:multiLevelType w:val="hybridMultilevel"/>
    <w:tmpl w:val="C922B284"/>
    <w:lvl w:ilvl="0" w:tplc="79E6E334">
      <w:start w:val="1"/>
      <w:numFmt w:val="decimal"/>
      <w:lvlText w:val="%1"/>
      <w:lvlJc w:val="left"/>
      <w:pPr>
        <w:tabs>
          <w:tab w:val="num" w:pos="4005"/>
        </w:tabs>
        <w:ind w:left="4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725"/>
        </w:tabs>
        <w:ind w:left="47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445"/>
        </w:tabs>
        <w:ind w:left="54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165"/>
        </w:tabs>
        <w:ind w:left="61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885"/>
        </w:tabs>
        <w:ind w:left="68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605"/>
        </w:tabs>
        <w:ind w:left="76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325"/>
        </w:tabs>
        <w:ind w:left="83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045"/>
        </w:tabs>
        <w:ind w:left="90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765"/>
        </w:tabs>
        <w:ind w:left="9765" w:hanging="180"/>
      </w:pPr>
    </w:lvl>
  </w:abstractNum>
  <w:abstractNum w:abstractNumId="7">
    <w:nsid w:val="167B3088"/>
    <w:multiLevelType w:val="hybridMultilevel"/>
    <w:tmpl w:val="B4FA5864"/>
    <w:lvl w:ilvl="0" w:tplc="6FCAF5F0">
      <w:start w:val="2"/>
      <w:numFmt w:val="decimal"/>
      <w:lvlText w:val="%1"/>
      <w:lvlJc w:val="left"/>
      <w:pPr>
        <w:tabs>
          <w:tab w:val="num" w:pos="4155"/>
        </w:tabs>
        <w:ind w:left="4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875"/>
        </w:tabs>
        <w:ind w:left="4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595"/>
        </w:tabs>
        <w:ind w:left="5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315"/>
        </w:tabs>
        <w:ind w:left="6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035"/>
        </w:tabs>
        <w:ind w:left="7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755"/>
        </w:tabs>
        <w:ind w:left="7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475"/>
        </w:tabs>
        <w:ind w:left="8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195"/>
        </w:tabs>
        <w:ind w:left="9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915"/>
        </w:tabs>
        <w:ind w:left="9915" w:hanging="180"/>
      </w:pPr>
    </w:lvl>
  </w:abstractNum>
  <w:abstractNum w:abstractNumId="8">
    <w:nsid w:val="1DBD1DAF"/>
    <w:multiLevelType w:val="hybridMultilevel"/>
    <w:tmpl w:val="FBFEC478"/>
    <w:lvl w:ilvl="0" w:tplc="22CA0A06">
      <w:start w:val="2003"/>
      <w:numFmt w:val="decimal"/>
      <w:lvlText w:val="%1"/>
      <w:lvlJc w:val="left"/>
      <w:pPr>
        <w:tabs>
          <w:tab w:val="num" w:pos="1545"/>
        </w:tabs>
        <w:ind w:left="1545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9">
    <w:nsid w:val="1E792E5E"/>
    <w:multiLevelType w:val="hybridMultilevel"/>
    <w:tmpl w:val="8D603AD4"/>
    <w:lvl w:ilvl="0" w:tplc="3B6E436A">
      <w:start w:val="2"/>
      <w:numFmt w:val="decimal"/>
      <w:lvlText w:val="%1"/>
      <w:lvlJc w:val="left"/>
      <w:pPr>
        <w:tabs>
          <w:tab w:val="num" w:pos="4395"/>
        </w:tabs>
        <w:ind w:left="4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15"/>
        </w:tabs>
        <w:ind w:left="51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835"/>
        </w:tabs>
        <w:ind w:left="58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555"/>
        </w:tabs>
        <w:ind w:left="65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275"/>
        </w:tabs>
        <w:ind w:left="72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995"/>
        </w:tabs>
        <w:ind w:left="79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715"/>
        </w:tabs>
        <w:ind w:left="87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435"/>
        </w:tabs>
        <w:ind w:left="94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155"/>
        </w:tabs>
        <w:ind w:left="10155" w:hanging="180"/>
      </w:pPr>
    </w:lvl>
  </w:abstractNum>
  <w:abstractNum w:abstractNumId="10">
    <w:nsid w:val="2111498C"/>
    <w:multiLevelType w:val="hybridMultilevel"/>
    <w:tmpl w:val="8FB24130"/>
    <w:lvl w:ilvl="0" w:tplc="24CE4294">
      <w:start w:val="2003"/>
      <w:numFmt w:val="decimal"/>
      <w:lvlText w:val="%1"/>
      <w:lvlJc w:val="left"/>
      <w:pPr>
        <w:tabs>
          <w:tab w:val="num" w:pos="1200"/>
        </w:tabs>
        <w:ind w:left="120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1">
    <w:nsid w:val="241E409A"/>
    <w:multiLevelType w:val="multilevel"/>
    <w:tmpl w:val="28B4D8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>
    <w:nsid w:val="25961557"/>
    <w:multiLevelType w:val="multilevel"/>
    <w:tmpl w:val="8174E68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2160"/>
      </w:pPr>
      <w:rPr>
        <w:rFonts w:hint="default"/>
      </w:rPr>
    </w:lvl>
  </w:abstractNum>
  <w:abstractNum w:abstractNumId="13">
    <w:nsid w:val="27DE2698"/>
    <w:multiLevelType w:val="multilevel"/>
    <w:tmpl w:val="8174E68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2160"/>
      </w:pPr>
      <w:rPr>
        <w:rFonts w:hint="default"/>
      </w:rPr>
    </w:lvl>
  </w:abstractNum>
  <w:abstractNum w:abstractNumId="14">
    <w:nsid w:val="299B65E7"/>
    <w:multiLevelType w:val="multilevel"/>
    <w:tmpl w:val="8174E68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2160"/>
      </w:pPr>
      <w:rPr>
        <w:rFonts w:hint="default"/>
      </w:rPr>
    </w:lvl>
  </w:abstractNum>
  <w:abstractNum w:abstractNumId="15">
    <w:nsid w:val="2B755F1D"/>
    <w:multiLevelType w:val="hybridMultilevel"/>
    <w:tmpl w:val="8F68FD10"/>
    <w:lvl w:ilvl="0" w:tplc="CBF4FC82">
      <w:start w:val="2"/>
      <w:numFmt w:val="decimal"/>
      <w:lvlText w:val="%1"/>
      <w:lvlJc w:val="left"/>
      <w:pPr>
        <w:tabs>
          <w:tab w:val="num" w:pos="4410"/>
        </w:tabs>
        <w:ind w:left="4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30"/>
        </w:tabs>
        <w:ind w:left="51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850"/>
        </w:tabs>
        <w:ind w:left="58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570"/>
        </w:tabs>
        <w:ind w:left="65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290"/>
        </w:tabs>
        <w:ind w:left="72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010"/>
        </w:tabs>
        <w:ind w:left="80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730"/>
        </w:tabs>
        <w:ind w:left="87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450"/>
        </w:tabs>
        <w:ind w:left="94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170"/>
        </w:tabs>
        <w:ind w:left="10170" w:hanging="180"/>
      </w:pPr>
    </w:lvl>
  </w:abstractNum>
  <w:abstractNum w:abstractNumId="16">
    <w:nsid w:val="2E750313"/>
    <w:multiLevelType w:val="hybridMultilevel"/>
    <w:tmpl w:val="5EB4B336"/>
    <w:lvl w:ilvl="0" w:tplc="81DAE99A">
      <w:start w:val="5"/>
      <w:numFmt w:val="decimal"/>
      <w:lvlText w:val="%1"/>
      <w:lvlJc w:val="left"/>
      <w:pPr>
        <w:ind w:left="3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530" w:hanging="360"/>
      </w:pPr>
    </w:lvl>
    <w:lvl w:ilvl="2" w:tplc="0419001B" w:tentative="1">
      <w:start w:val="1"/>
      <w:numFmt w:val="lowerRoman"/>
      <w:lvlText w:val="%3."/>
      <w:lvlJc w:val="right"/>
      <w:pPr>
        <w:ind w:left="5250" w:hanging="180"/>
      </w:pPr>
    </w:lvl>
    <w:lvl w:ilvl="3" w:tplc="0419000F" w:tentative="1">
      <w:start w:val="1"/>
      <w:numFmt w:val="decimal"/>
      <w:lvlText w:val="%4."/>
      <w:lvlJc w:val="left"/>
      <w:pPr>
        <w:ind w:left="5970" w:hanging="360"/>
      </w:pPr>
    </w:lvl>
    <w:lvl w:ilvl="4" w:tplc="04190019" w:tentative="1">
      <w:start w:val="1"/>
      <w:numFmt w:val="lowerLetter"/>
      <w:lvlText w:val="%5."/>
      <w:lvlJc w:val="left"/>
      <w:pPr>
        <w:ind w:left="6690" w:hanging="360"/>
      </w:pPr>
    </w:lvl>
    <w:lvl w:ilvl="5" w:tplc="0419001B" w:tentative="1">
      <w:start w:val="1"/>
      <w:numFmt w:val="lowerRoman"/>
      <w:lvlText w:val="%6."/>
      <w:lvlJc w:val="right"/>
      <w:pPr>
        <w:ind w:left="7410" w:hanging="180"/>
      </w:pPr>
    </w:lvl>
    <w:lvl w:ilvl="6" w:tplc="0419000F" w:tentative="1">
      <w:start w:val="1"/>
      <w:numFmt w:val="decimal"/>
      <w:lvlText w:val="%7."/>
      <w:lvlJc w:val="left"/>
      <w:pPr>
        <w:ind w:left="8130" w:hanging="360"/>
      </w:pPr>
    </w:lvl>
    <w:lvl w:ilvl="7" w:tplc="04190019" w:tentative="1">
      <w:start w:val="1"/>
      <w:numFmt w:val="lowerLetter"/>
      <w:lvlText w:val="%8."/>
      <w:lvlJc w:val="left"/>
      <w:pPr>
        <w:ind w:left="8850" w:hanging="360"/>
      </w:pPr>
    </w:lvl>
    <w:lvl w:ilvl="8" w:tplc="0419001B" w:tentative="1">
      <w:start w:val="1"/>
      <w:numFmt w:val="lowerRoman"/>
      <w:lvlText w:val="%9."/>
      <w:lvlJc w:val="right"/>
      <w:pPr>
        <w:ind w:left="9570" w:hanging="180"/>
      </w:pPr>
    </w:lvl>
  </w:abstractNum>
  <w:abstractNum w:abstractNumId="17">
    <w:nsid w:val="2F866BEF"/>
    <w:multiLevelType w:val="hybridMultilevel"/>
    <w:tmpl w:val="17E6156C"/>
    <w:lvl w:ilvl="0" w:tplc="CAD0174C">
      <w:start w:val="2003"/>
      <w:numFmt w:val="decimal"/>
      <w:lvlText w:val="%1"/>
      <w:lvlJc w:val="left"/>
      <w:pPr>
        <w:tabs>
          <w:tab w:val="num" w:pos="5610"/>
        </w:tabs>
        <w:ind w:left="56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000"/>
        </w:tabs>
        <w:ind w:left="60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6720"/>
        </w:tabs>
        <w:ind w:left="67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440"/>
        </w:tabs>
        <w:ind w:left="74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160"/>
        </w:tabs>
        <w:ind w:left="81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880"/>
        </w:tabs>
        <w:ind w:left="88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9600"/>
        </w:tabs>
        <w:ind w:left="96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320"/>
        </w:tabs>
        <w:ind w:left="103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040"/>
        </w:tabs>
        <w:ind w:left="11040" w:hanging="180"/>
      </w:pPr>
    </w:lvl>
  </w:abstractNum>
  <w:abstractNum w:abstractNumId="18">
    <w:nsid w:val="34E32398"/>
    <w:multiLevelType w:val="hybridMultilevel"/>
    <w:tmpl w:val="4CA84006"/>
    <w:lvl w:ilvl="0" w:tplc="CBCC0C9E">
      <w:start w:val="4"/>
      <w:numFmt w:val="decimal"/>
      <w:lvlText w:val="%1"/>
      <w:lvlJc w:val="left"/>
      <w:pPr>
        <w:tabs>
          <w:tab w:val="num" w:pos="4155"/>
        </w:tabs>
        <w:ind w:left="4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875"/>
        </w:tabs>
        <w:ind w:left="4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595"/>
        </w:tabs>
        <w:ind w:left="5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315"/>
        </w:tabs>
        <w:ind w:left="6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035"/>
        </w:tabs>
        <w:ind w:left="7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755"/>
        </w:tabs>
        <w:ind w:left="7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475"/>
        </w:tabs>
        <w:ind w:left="8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195"/>
        </w:tabs>
        <w:ind w:left="9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915"/>
        </w:tabs>
        <w:ind w:left="9915" w:hanging="180"/>
      </w:pPr>
    </w:lvl>
  </w:abstractNum>
  <w:abstractNum w:abstractNumId="19">
    <w:nsid w:val="379177FF"/>
    <w:multiLevelType w:val="hybridMultilevel"/>
    <w:tmpl w:val="B33A6D48"/>
    <w:lvl w:ilvl="0" w:tplc="55842548">
      <w:start w:val="2"/>
      <w:numFmt w:val="decimal"/>
      <w:lvlText w:val="%1"/>
      <w:lvlJc w:val="left"/>
      <w:pPr>
        <w:tabs>
          <w:tab w:val="num" w:pos="4155"/>
        </w:tabs>
        <w:ind w:left="4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875"/>
        </w:tabs>
        <w:ind w:left="4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595"/>
        </w:tabs>
        <w:ind w:left="5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315"/>
        </w:tabs>
        <w:ind w:left="6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035"/>
        </w:tabs>
        <w:ind w:left="7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755"/>
        </w:tabs>
        <w:ind w:left="7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475"/>
        </w:tabs>
        <w:ind w:left="8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195"/>
        </w:tabs>
        <w:ind w:left="9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915"/>
        </w:tabs>
        <w:ind w:left="9915" w:hanging="180"/>
      </w:pPr>
    </w:lvl>
  </w:abstractNum>
  <w:abstractNum w:abstractNumId="20">
    <w:nsid w:val="38DC1E9B"/>
    <w:multiLevelType w:val="hybridMultilevel"/>
    <w:tmpl w:val="B55AF600"/>
    <w:lvl w:ilvl="0" w:tplc="949CA9E8">
      <w:start w:val="30"/>
      <w:numFmt w:val="decimal"/>
      <w:lvlText w:val="%1"/>
      <w:lvlJc w:val="left"/>
      <w:pPr>
        <w:tabs>
          <w:tab w:val="num" w:pos="4650"/>
        </w:tabs>
        <w:ind w:left="46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370"/>
        </w:tabs>
        <w:ind w:left="53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6090"/>
        </w:tabs>
        <w:ind w:left="60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810"/>
        </w:tabs>
        <w:ind w:left="68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530"/>
        </w:tabs>
        <w:ind w:left="75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250"/>
        </w:tabs>
        <w:ind w:left="82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970"/>
        </w:tabs>
        <w:ind w:left="89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690"/>
        </w:tabs>
        <w:ind w:left="96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410"/>
        </w:tabs>
        <w:ind w:left="10410" w:hanging="180"/>
      </w:pPr>
    </w:lvl>
  </w:abstractNum>
  <w:abstractNum w:abstractNumId="21">
    <w:nsid w:val="3AAE7260"/>
    <w:multiLevelType w:val="hybridMultilevel"/>
    <w:tmpl w:val="65307714"/>
    <w:lvl w:ilvl="0" w:tplc="EDDE1EF4">
      <w:start w:val="4"/>
      <w:numFmt w:val="decimal"/>
      <w:lvlText w:val="%1"/>
      <w:lvlJc w:val="left"/>
      <w:pPr>
        <w:tabs>
          <w:tab w:val="num" w:pos="3735"/>
        </w:tabs>
        <w:ind w:left="3735" w:hanging="360"/>
      </w:pPr>
      <w:rPr>
        <w:rFonts w:hint="default"/>
      </w:rPr>
    </w:lvl>
    <w:lvl w:ilvl="1" w:tplc="ACBE804C">
      <w:start w:val="4"/>
      <w:numFmt w:val="decimalZero"/>
      <w:lvlText w:val="%2"/>
      <w:lvlJc w:val="left"/>
      <w:pPr>
        <w:tabs>
          <w:tab w:val="num" w:pos="4515"/>
        </w:tabs>
        <w:ind w:left="4515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175"/>
        </w:tabs>
        <w:ind w:left="5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895"/>
        </w:tabs>
        <w:ind w:left="5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615"/>
        </w:tabs>
        <w:ind w:left="6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335"/>
        </w:tabs>
        <w:ind w:left="7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055"/>
        </w:tabs>
        <w:ind w:left="8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775"/>
        </w:tabs>
        <w:ind w:left="8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495"/>
        </w:tabs>
        <w:ind w:left="9495" w:hanging="180"/>
      </w:pPr>
    </w:lvl>
  </w:abstractNum>
  <w:abstractNum w:abstractNumId="22">
    <w:nsid w:val="417F6C3F"/>
    <w:multiLevelType w:val="hybridMultilevel"/>
    <w:tmpl w:val="BAF6E012"/>
    <w:lvl w:ilvl="0" w:tplc="1CA67B2C">
      <w:start w:val="5"/>
      <w:numFmt w:val="decimal"/>
      <w:lvlText w:val="%1"/>
      <w:lvlJc w:val="left"/>
      <w:pPr>
        <w:ind w:left="4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90" w:hanging="360"/>
      </w:pPr>
    </w:lvl>
    <w:lvl w:ilvl="2" w:tplc="0419001B" w:tentative="1">
      <w:start w:val="1"/>
      <w:numFmt w:val="lowerRoman"/>
      <w:lvlText w:val="%3."/>
      <w:lvlJc w:val="right"/>
      <w:pPr>
        <w:ind w:left="6210" w:hanging="180"/>
      </w:pPr>
    </w:lvl>
    <w:lvl w:ilvl="3" w:tplc="0419000F" w:tentative="1">
      <w:start w:val="1"/>
      <w:numFmt w:val="decimal"/>
      <w:lvlText w:val="%4."/>
      <w:lvlJc w:val="left"/>
      <w:pPr>
        <w:ind w:left="6930" w:hanging="360"/>
      </w:pPr>
    </w:lvl>
    <w:lvl w:ilvl="4" w:tplc="04190019" w:tentative="1">
      <w:start w:val="1"/>
      <w:numFmt w:val="lowerLetter"/>
      <w:lvlText w:val="%5."/>
      <w:lvlJc w:val="left"/>
      <w:pPr>
        <w:ind w:left="7650" w:hanging="360"/>
      </w:pPr>
    </w:lvl>
    <w:lvl w:ilvl="5" w:tplc="0419001B" w:tentative="1">
      <w:start w:val="1"/>
      <w:numFmt w:val="lowerRoman"/>
      <w:lvlText w:val="%6."/>
      <w:lvlJc w:val="right"/>
      <w:pPr>
        <w:ind w:left="8370" w:hanging="180"/>
      </w:pPr>
    </w:lvl>
    <w:lvl w:ilvl="6" w:tplc="0419000F" w:tentative="1">
      <w:start w:val="1"/>
      <w:numFmt w:val="decimal"/>
      <w:lvlText w:val="%7."/>
      <w:lvlJc w:val="left"/>
      <w:pPr>
        <w:ind w:left="9090" w:hanging="360"/>
      </w:pPr>
    </w:lvl>
    <w:lvl w:ilvl="7" w:tplc="04190019" w:tentative="1">
      <w:start w:val="1"/>
      <w:numFmt w:val="lowerLetter"/>
      <w:lvlText w:val="%8."/>
      <w:lvlJc w:val="left"/>
      <w:pPr>
        <w:ind w:left="9810" w:hanging="360"/>
      </w:pPr>
    </w:lvl>
    <w:lvl w:ilvl="8" w:tplc="0419001B" w:tentative="1">
      <w:start w:val="1"/>
      <w:numFmt w:val="lowerRoman"/>
      <w:lvlText w:val="%9."/>
      <w:lvlJc w:val="right"/>
      <w:pPr>
        <w:ind w:left="10530" w:hanging="180"/>
      </w:pPr>
    </w:lvl>
  </w:abstractNum>
  <w:abstractNum w:abstractNumId="23">
    <w:nsid w:val="436F366A"/>
    <w:multiLevelType w:val="hybridMultilevel"/>
    <w:tmpl w:val="D7CA028E"/>
    <w:lvl w:ilvl="0" w:tplc="CB02BBB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674F7E"/>
    <w:multiLevelType w:val="hybridMultilevel"/>
    <w:tmpl w:val="9D5C74D2"/>
    <w:lvl w:ilvl="0" w:tplc="7D548A7E">
      <w:start w:val="5"/>
      <w:numFmt w:val="decimal"/>
      <w:lvlText w:val="%1"/>
      <w:lvlJc w:val="left"/>
      <w:pPr>
        <w:ind w:left="4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890" w:hanging="360"/>
      </w:pPr>
    </w:lvl>
    <w:lvl w:ilvl="2" w:tplc="0419001B" w:tentative="1">
      <w:start w:val="1"/>
      <w:numFmt w:val="lowerRoman"/>
      <w:lvlText w:val="%3."/>
      <w:lvlJc w:val="right"/>
      <w:pPr>
        <w:ind w:left="5610" w:hanging="180"/>
      </w:pPr>
    </w:lvl>
    <w:lvl w:ilvl="3" w:tplc="0419000F" w:tentative="1">
      <w:start w:val="1"/>
      <w:numFmt w:val="decimal"/>
      <w:lvlText w:val="%4."/>
      <w:lvlJc w:val="left"/>
      <w:pPr>
        <w:ind w:left="6330" w:hanging="360"/>
      </w:pPr>
    </w:lvl>
    <w:lvl w:ilvl="4" w:tplc="04190019" w:tentative="1">
      <w:start w:val="1"/>
      <w:numFmt w:val="lowerLetter"/>
      <w:lvlText w:val="%5."/>
      <w:lvlJc w:val="left"/>
      <w:pPr>
        <w:ind w:left="7050" w:hanging="360"/>
      </w:pPr>
    </w:lvl>
    <w:lvl w:ilvl="5" w:tplc="0419001B" w:tentative="1">
      <w:start w:val="1"/>
      <w:numFmt w:val="lowerRoman"/>
      <w:lvlText w:val="%6."/>
      <w:lvlJc w:val="right"/>
      <w:pPr>
        <w:ind w:left="7770" w:hanging="180"/>
      </w:pPr>
    </w:lvl>
    <w:lvl w:ilvl="6" w:tplc="0419000F" w:tentative="1">
      <w:start w:val="1"/>
      <w:numFmt w:val="decimal"/>
      <w:lvlText w:val="%7."/>
      <w:lvlJc w:val="left"/>
      <w:pPr>
        <w:ind w:left="8490" w:hanging="360"/>
      </w:pPr>
    </w:lvl>
    <w:lvl w:ilvl="7" w:tplc="04190019" w:tentative="1">
      <w:start w:val="1"/>
      <w:numFmt w:val="lowerLetter"/>
      <w:lvlText w:val="%8."/>
      <w:lvlJc w:val="left"/>
      <w:pPr>
        <w:ind w:left="9210" w:hanging="360"/>
      </w:pPr>
    </w:lvl>
    <w:lvl w:ilvl="8" w:tplc="0419001B" w:tentative="1">
      <w:start w:val="1"/>
      <w:numFmt w:val="lowerRoman"/>
      <w:lvlText w:val="%9."/>
      <w:lvlJc w:val="right"/>
      <w:pPr>
        <w:ind w:left="9930" w:hanging="180"/>
      </w:pPr>
    </w:lvl>
  </w:abstractNum>
  <w:abstractNum w:abstractNumId="25">
    <w:nsid w:val="512665F2"/>
    <w:multiLevelType w:val="hybridMultilevel"/>
    <w:tmpl w:val="9C46BF8E"/>
    <w:lvl w:ilvl="0" w:tplc="C17EBB80">
      <w:start w:val="17"/>
      <w:numFmt w:val="decimal"/>
      <w:lvlText w:val="%1"/>
      <w:lvlJc w:val="left"/>
      <w:pPr>
        <w:tabs>
          <w:tab w:val="num" w:pos="3795"/>
        </w:tabs>
        <w:ind w:left="379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455"/>
        </w:tabs>
        <w:ind w:left="4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175"/>
        </w:tabs>
        <w:ind w:left="5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895"/>
        </w:tabs>
        <w:ind w:left="5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615"/>
        </w:tabs>
        <w:ind w:left="6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335"/>
        </w:tabs>
        <w:ind w:left="7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055"/>
        </w:tabs>
        <w:ind w:left="8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775"/>
        </w:tabs>
        <w:ind w:left="8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495"/>
        </w:tabs>
        <w:ind w:left="9495" w:hanging="180"/>
      </w:pPr>
    </w:lvl>
  </w:abstractNum>
  <w:abstractNum w:abstractNumId="26">
    <w:nsid w:val="62BE5CBA"/>
    <w:multiLevelType w:val="hybridMultilevel"/>
    <w:tmpl w:val="C682F916"/>
    <w:lvl w:ilvl="0" w:tplc="F2880756">
      <w:start w:val="27"/>
      <w:numFmt w:val="decimal"/>
      <w:lvlText w:val="%1"/>
      <w:lvlJc w:val="left"/>
      <w:pPr>
        <w:tabs>
          <w:tab w:val="num" w:pos="3975"/>
        </w:tabs>
        <w:ind w:left="397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35"/>
        </w:tabs>
        <w:ind w:left="46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55"/>
        </w:tabs>
        <w:ind w:left="53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75"/>
        </w:tabs>
        <w:ind w:left="60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95"/>
        </w:tabs>
        <w:ind w:left="67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15"/>
        </w:tabs>
        <w:ind w:left="75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35"/>
        </w:tabs>
        <w:ind w:left="82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55"/>
        </w:tabs>
        <w:ind w:left="89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75"/>
        </w:tabs>
        <w:ind w:left="9675" w:hanging="180"/>
      </w:pPr>
    </w:lvl>
  </w:abstractNum>
  <w:abstractNum w:abstractNumId="27">
    <w:nsid w:val="631A2366"/>
    <w:multiLevelType w:val="hybridMultilevel"/>
    <w:tmpl w:val="84448FCE"/>
    <w:lvl w:ilvl="0" w:tplc="45229A56">
      <w:start w:val="23"/>
      <w:numFmt w:val="decimal"/>
      <w:lvlText w:val="%1"/>
      <w:lvlJc w:val="left"/>
      <w:pPr>
        <w:tabs>
          <w:tab w:val="num" w:pos="4215"/>
        </w:tabs>
        <w:ind w:left="421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875"/>
        </w:tabs>
        <w:ind w:left="4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595"/>
        </w:tabs>
        <w:ind w:left="5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315"/>
        </w:tabs>
        <w:ind w:left="6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035"/>
        </w:tabs>
        <w:ind w:left="7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755"/>
        </w:tabs>
        <w:ind w:left="7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475"/>
        </w:tabs>
        <w:ind w:left="8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195"/>
        </w:tabs>
        <w:ind w:left="9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915"/>
        </w:tabs>
        <w:ind w:left="9915" w:hanging="180"/>
      </w:pPr>
    </w:lvl>
  </w:abstractNum>
  <w:abstractNum w:abstractNumId="28">
    <w:nsid w:val="6E2E32EA"/>
    <w:multiLevelType w:val="multilevel"/>
    <w:tmpl w:val="8174E68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2160"/>
      </w:pPr>
      <w:rPr>
        <w:rFonts w:hint="default"/>
      </w:rPr>
    </w:lvl>
  </w:abstractNum>
  <w:abstractNum w:abstractNumId="29">
    <w:nsid w:val="741F08A6"/>
    <w:multiLevelType w:val="hybridMultilevel"/>
    <w:tmpl w:val="349E0E22"/>
    <w:lvl w:ilvl="0" w:tplc="F1AC0834">
      <w:start w:val="4"/>
      <w:numFmt w:val="decimal"/>
      <w:lvlText w:val="%1"/>
      <w:lvlJc w:val="left"/>
      <w:pPr>
        <w:tabs>
          <w:tab w:val="num" w:pos="4155"/>
        </w:tabs>
        <w:ind w:left="4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875"/>
        </w:tabs>
        <w:ind w:left="4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595"/>
        </w:tabs>
        <w:ind w:left="5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315"/>
        </w:tabs>
        <w:ind w:left="6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035"/>
        </w:tabs>
        <w:ind w:left="7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755"/>
        </w:tabs>
        <w:ind w:left="7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475"/>
        </w:tabs>
        <w:ind w:left="8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195"/>
        </w:tabs>
        <w:ind w:left="9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915"/>
        </w:tabs>
        <w:ind w:left="9915" w:hanging="180"/>
      </w:pPr>
    </w:lvl>
  </w:abstractNum>
  <w:abstractNum w:abstractNumId="30">
    <w:nsid w:val="7BD0222D"/>
    <w:multiLevelType w:val="hybridMultilevel"/>
    <w:tmpl w:val="37CAA740"/>
    <w:lvl w:ilvl="0" w:tplc="F8DA7D44">
      <w:start w:val="4"/>
      <w:numFmt w:val="decimal"/>
      <w:lvlText w:val="%1"/>
      <w:lvlJc w:val="left"/>
      <w:pPr>
        <w:tabs>
          <w:tab w:val="num" w:pos="4410"/>
        </w:tabs>
        <w:ind w:left="4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130"/>
        </w:tabs>
        <w:ind w:left="51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850"/>
        </w:tabs>
        <w:ind w:left="58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570"/>
        </w:tabs>
        <w:ind w:left="65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290"/>
        </w:tabs>
        <w:ind w:left="72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010"/>
        </w:tabs>
        <w:ind w:left="80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730"/>
        </w:tabs>
        <w:ind w:left="87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450"/>
        </w:tabs>
        <w:ind w:left="94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170"/>
        </w:tabs>
        <w:ind w:left="10170" w:hanging="180"/>
      </w:pPr>
    </w:lvl>
  </w:abstractNum>
  <w:num w:numId="1">
    <w:abstractNumId w:val="25"/>
  </w:num>
  <w:num w:numId="2">
    <w:abstractNumId w:val="7"/>
  </w:num>
  <w:num w:numId="3">
    <w:abstractNumId w:val="26"/>
  </w:num>
  <w:num w:numId="4">
    <w:abstractNumId w:val="3"/>
  </w:num>
  <w:num w:numId="5">
    <w:abstractNumId w:val="18"/>
  </w:num>
  <w:num w:numId="6">
    <w:abstractNumId w:val="21"/>
  </w:num>
  <w:num w:numId="7">
    <w:abstractNumId w:val="27"/>
  </w:num>
  <w:num w:numId="8">
    <w:abstractNumId w:val="20"/>
  </w:num>
  <w:num w:numId="9">
    <w:abstractNumId w:val="10"/>
  </w:num>
  <w:num w:numId="10">
    <w:abstractNumId w:val="2"/>
  </w:num>
  <w:num w:numId="11">
    <w:abstractNumId w:val="17"/>
  </w:num>
  <w:num w:numId="12">
    <w:abstractNumId w:val="8"/>
  </w:num>
  <w:num w:numId="13">
    <w:abstractNumId w:val="29"/>
  </w:num>
  <w:num w:numId="14">
    <w:abstractNumId w:val="19"/>
  </w:num>
  <w:num w:numId="15">
    <w:abstractNumId w:val="0"/>
  </w:num>
  <w:num w:numId="16">
    <w:abstractNumId w:val="9"/>
  </w:num>
  <w:num w:numId="17">
    <w:abstractNumId w:val="15"/>
  </w:num>
  <w:num w:numId="18">
    <w:abstractNumId w:val="1"/>
  </w:num>
  <w:num w:numId="19">
    <w:abstractNumId w:val="6"/>
  </w:num>
  <w:num w:numId="20">
    <w:abstractNumId w:val="11"/>
  </w:num>
  <w:num w:numId="21">
    <w:abstractNumId w:val="30"/>
  </w:num>
  <w:num w:numId="22">
    <w:abstractNumId w:val="22"/>
  </w:num>
  <w:num w:numId="23">
    <w:abstractNumId w:val="23"/>
  </w:num>
  <w:num w:numId="24">
    <w:abstractNumId w:val="16"/>
  </w:num>
  <w:num w:numId="25">
    <w:abstractNumId w:val="24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4"/>
  </w:num>
  <w:num w:numId="29">
    <w:abstractNumId w:val="4"/>
  </w:num>
  <w:num w:numId="30">
    <w:abstractNumId w:val="12"/>
  </w:num>
  <w:num w:numId="31">
    <w:abstractNumId w:val="28"/>
  </w:num>
  <w:num w:numId="3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proofState w:spelling="clean" w:grammar="clean"/>
  <w:stylePaneFormatFilter w:val="3F01"/>
  <w:defaultTabStop w:val="708"/>
  <w:hyphenationZone w:val="425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6FE6"/>
    <w:rsid w:val="000020F4"/>
    <w:rsid w:val="00002361"/>
    <w:rsid w:val="00004EA8"/>
    <w:rsid w:val="00004FF7"/>
    <w:rsid w:val="00005331"/>
    <w:rsid w:val="000136B3"/>
    <w:rsid w:val="00014927"/>
    <w:rsid w:val="00016C3E"/>
    <w:rsid w:val="00016EFA"/>
    <w:rsid w:val="00017CA2"/>
    <w:rsid w:val="00022740"/>
    <w:rsid w:val="000232CB"/>
    <w:rsid w:val="00024ABA"/>
    <w:rsid w:val="00030E28"/>
    <w:rsid w:val="00032831"/>
    <w:rsid w:val="00035C8B"/>
    <w:rsid w:val="0003723F"/>
    <w:rsid w:val="00044A0B"/>
    <w:rsid w:val="0004581A"/>
    <w:rsid w:val="00046261"/>
    <w:rsid w:val="00046836"/>
    <w:rsid w:val="00047DC3"/>
    <w:rsid w:val="00050920"/>
    <w:rsid w:val="00050A0A"/>
    <w:rsid w:val="000515B7"/>
    <w:rsid w:val="0005471C"/>
    <w:rsid w:val="00057F6A"/>
    <w:rsid w:val="00060BFD"/>
    <w:rsid w:val="00060C59"/>
    <w:rsid w:val="000616D5"/>
    <w:rsid w:val="00062D22"/>
    <w:rsid w:val="00062F6E"/>
    <w:rsid w:val="00065627"/>
    <w:rsid w:val="00066903"/>
    <w:rsid w:val="00070856"/>
    <w:rsid w:val="00071DAE"/>
    <w:rsid w:val="00073AFD"/>
    <w:rsid w:val="00074AB1"/>
    <w:rsid w:val="00074B73"/>
    <w:rsid w:val="00076B13"/>
    <w:rsid w:val="00076B6B"/>
    <w:rsid w:val="000813C1"/>
    <w:rsid w:val="00084015"/>
    <w:rsid w:val="0008537F"/>
    <w:rsid w:val="0008550C"/>
    <w:rsid w:val="0008579C"/>
    <w:rsid w:val="000862AF"/>
    <w:rsid w:val="00090514"/>
    <w:rsid w:val="000906A2"/>
    <w:rsid w:val="000909DA"/>
    <w:rsid w:val="00094D68"/>
    <w:rsid w:val="0009562D"/>
    <w:rsid w:val="0009637E"/>
    <w:rsid w:val="00097C4F"/>
    <w:rsid w:val="000A0B1F"/>
    <w:rsid w:val="000A2D42"/>
    <w:rsid w:val="000A3EA3"/>
    <w:rsid w:val="000A4744"/>
    <w:rsid w:val="000A499A"/>
    <w:rsid w:val="000A5582"/>
    <w:rsid w:val="000A6631"/>
    <w:rsid w:val="000B074D"/>
    <w:rsid w:val="000B18B9"/>
    <w:rsid w:val="000B28E8"/>
    <w:rsid w:val="000B2C24"/>
    <w:rsid w:val="000B2EB1"/>
    <w:rsid w:val="000B4200"/>
    <w:rsid w:val="000B7700"/>
    <w:rsid w:val="000C195D"/>
    <w:rsid w:val="000C50EA"/>
    <w:rsid w:val="000C7CCC"/>
    <w:rsid w:val="000D0BE8"/>
    <w:rsid w:val="000D2AB2"/>
    <w:rsid w:val="000D4F63"/>
    <w:rsid w:val="000D57D6"/>
    <w:rsid w:val="000D64F1"/>
    <w:rsid w:val="000D7E6F"/>
    <w:rsid w:val="000E0B1D"/>
    <w:rsid w:val="000E25E7"/>
    <w:rsid w:val="000E3F71"/>
    <w:rsid w:val="000E598F"/>
    <w:rsid w:val="000F2862"/>
    <w:rsid w:val="000F2AB8"/>
    <w:rsid w:val="000F5EE7"/>
    <w:rsid w:val="001014FA"/>
    <w:rsid w:val="001015B0"/>
    <w:rsid w:val="001061EA"/>
    <w:rsid w:val="00112277"/>
    <w:rsid w:val="00112D65"/>
    <w:rsid w:val="0011503C"/>
    <w:rsid w:val="00116152"/>
    <w:rsid w:val="00117952"/>
    <w:rsid w:val="00117BAC"/>
    <w:rsid w:val="00123C36"/>
    <w:rsid w:val="00124273"/>
    <w:rsid w:val="00124E12"/>
    <w:rsid w:val="00132C99"/>
    <w:rsid w:val="0013347E"/>
    <w:rsid w:val="001353AC"/>
    <w:rsid w:val="00137E9C"/>
    <w:rsid w:val="0014285E"/>
    <w:rsid w:val="00142B84"/>
    <w:rsid w:val="00143278"/>
    <w:rsid w:val="001449A2"/>
    <w:rsid w:val="0014519A"/>
    <w:rsid w:val="00147A48"/>
    <w:rsid w:val="00151433"/>
    <w:rsid w:val="001523F8"/>
    <w:rsid w:val="00152D6D"/>
    <w:rsid w:val="001535ED"/>
    <w:rsid w:val="00153C10"/>
    <w:rsid w:val="001623AF"/>
    <w:rsid w:val="00163F7F"/>
    <w:rsid w:val="001658AE"/>
    <w:rsid w:val="00165A3E"/>
    <w:rsid w:val="00174364"/>
    <w:rsid w:val="00174A81"/>
    <w:rsid w:val="00175E91"/>
    <w:rsid w:val="00175EDF"/>
    <w:rsid w:val="00180D9F"/>
    <w:rsid w:val="001812A5"/>
    <w:rsid w:val="00181D57"/>
    <w:rsid w:val="00182521"/>
    <w:rsid w:val="00182B4B"/>
    <w:rsid w:val="00183532"/>
    <w:rsid w:val="001837FF"/>
    <w:rsid w:val="001841CE"/>
    <w:rsid w:val="00185396"/>
    <w:rsid w:val="00185E76"/>
    <w:rsid w:val="0018631B"/>
    <w:rsid w:val="001865A7"/>
    <w:rsid w:val="001916ED"/>
    <w:rsid w:val="00194997"/>
    <w:rsid w:val="00197034"/>
    <w:rsid w:val="001A0133"/>
    <w:rsid w:val="001A19CF"/>
    <w:rsid w:val="001A3F3F"/>
    <w:rsid w:val="001A4F04"/>
    <w:rsid w:val="001A55D9"/>
    <w:rsid w:val="001A69FE"/>
    <w:rsid w:val="001B5EC9"/>
    <w:rsid w:val="001B6C26"/>
    <w:rsid w:val="001B706B"/>
    <w:rsid w:val="001B70D9"/>
    <w:rsid w:val="001B7974"/>
    <w:rsid w:val="001C2D87"/>
    <w:rsid w:val="001C4135"/>
    <w:rsid w:val="001C68FC"/>
    <w:rsid w:val="001D0D57"/>
    <w:rsid w:val="001D374F"/>
    <w:rsid w:val="001D5464"/>
    <w:rsid w:val="001E1DD9"/>
    <w:rsid w:val="001E1F07"/>
    <w:rsid w:val="001E3E7E"/>
    <w:rsid w:val="001E6867"/>
    <w:rsid w:val="001F039E"/>
    <w:rsid w:val="001F05A3"/>
    <w:rsid w:val="001F0B9B"/>
    <w:rsid w:val="001F157A"/>
    <w:rsid w:val="001F170C"/>
    <w:rsid w:val="0020184F"/>
    <w:rsid w:val="00201916"/>
    <w:rsid w:val="00204FA0"/>
    <w:rsid w:val="002065AE"/>
    <w:rsid w:val="00210C46"/>
    <w:rsid w:val="00212D92"/>
    <w:rsid w:val="002136A8"/>
    <w:rsid w:val="0021490C"/>
    <w:rsid w:val="00215029"/>
    <w:rsid w:val="002153F1"/>
    <w:rsid w:val="00215430"/>
    <w:rsid w:val="002156C3"/>
    <w:rsid w:val="002159C7"/>
    <w:rsid w:val="002166F5"/>
    <w:rsid w:val="00217EAC"/>
    <w:rsid w:val="002219AB"/>
    <w:rsid w:val="0022200C"/>
    <w:rsid w:val="00222DC3"/>
    <w:rsid w:val="00223E2A"/>
    <w:rsid w:val="00224ECA"/>
    <w:rsid w:val="00226B61"/>
    <w:rsid w:val="002303BC"/>
    <w:rsid w:val="002310C8"/>
    <w:rsid w:val="00233041"/>
    <w:rsid w:val="00240542"/>
    <w:rsid w:val="002409E3"/>
    <w:rsid w:val="00240CE3"/>
    <w:rsid w:val="0024112B"/>
    <w:rsid w:val="002420BB"/>
    <w:rsid w:val="00244545"/>
    <w:rsid w:val="00247E72"/>
    <w:rsid w:val="00250F21"/>
    <w:rsid w:val="0025340E"/>
    <w:rsid w:val="002534EF"/>
    <w:rsid w:val="002535EB"/>
    <w:rsid w:val="0025496C"/>
    <w:rsid w:val="0025543F"/>
    <w:rsid w:val="002568C4"/>
    <w:rsid w:val="00264AB8"/>
    <w:rsid w:val="0026549F"/>
    <w:rsid w:val="00265AEC"/>
    <w:rsid w:val="00266E6B"/>
    <w:rsid w:val="00267B25"/>
    <w:rsid w:val="00272226"/>
    <w:rsid w:val="00273CB3"/>
    <w:rsid w:val="00273E9C"/>
    <w:rsid w:val="00274FE5"/>
    <w:rsid w:val="0027642B"/>
    <w:rsid w:val="0027695E"/>
    <w:rsid w:val="002808ED"/>
    <w:rsid w:val="00281437"/>
    <w:rsid w:val="00283E84"/>
    <w:rsid w:val="0028428E"/>
    <w:rsid w:val="00284C6F"/>
    <w:rsid w:val="002853DB"/>
    <w:rsid w:val="002863A8"/>
    <w:rsid w:val="002868DD"/>
    <w:rsid w:val="00291195"/>
    <w:rsid w:val="002919E3"/>
    <w:rsid w:val="002926B5"/>
    <w:rsid w:val="002949FA"/>
    <w:rsid w:val="00295A1A"/>
    <w:rsid w:val="002976AF"/>
    <w:rsid w:val="00297DAC"/>
    <w:rsid w:val="002A271F"/>
    <w:rsid w:val="002A34A5"/>
    <w:rsid w:val="002A62E4"/>
    <w:rsid w:val="002A7966"/>
    <w:rsid w:val="002A7A46"/>
    <w:rsid w:val="002B0DE6"/>
    <w:rsid w:val="002B0FEB"/>
    <w:rsid w:val="002B6740"/>
    <w:rsid w:val="002C28CC"/>
    <w:rsid w:val="002C6385"/>
    <w:rsid w:val="002D0002"/>
    <w:rsid w:val="002D23C7"/>
    <w:rsid w:val="002D27A1"/>
    <w:rsid w:val="002D3E5E"/>
    <w:rsid w:val="002D5BA2"/>
    <w:rsid w:val="002D6543"/>
    <w:rsid w:val="002D7608"/>
    <w:rsid w:val="002E1365"/>
    <w:rsid w:val="002E17C8"/>
    <w:rsid w:val="002E260C"/>
    <w:rsid w:val="002E5FE5"/>
    <w:rsid w:val="002F0320"/>
    <w:rsid w:val="002F0571"/>
    <w:rsid w:val="002F1FDB"/>
    <w:rsid w:val="002F2DAF"/>
    <w:rsid w:val="002F3CEA"/>
    <w:rsid w:val="002F3F39"/>
    <w:rsid w:val="002F4515"/>
    <w:rsid w:val="002F52BA"/>
    <w:rsid w:val="002F56B5"/>
    <w:rsid w:val="002F7DE1"/>
    <w:rsid w:val="003007BD"/>
    <w:rsid w:val="003036D0"/>
    <w:rsid w:val="003058BE"/>
    <w:rsid w:val="00312F70"/>
    <w:rsid w:val="0031324B"/>
    <w:rsid w:val="00314804"/>
    <w:rsid w:val="00316E83"/>
    <w:rsid w:val="00324D39"/>
    <w:rsid w:val="003254DD"/>
    <w:rsid w:val="0032726E"/>
    <w:rsid w:val="00330326"/>
    <w:rsid w:val="00330C9D"/>
    <w:rsid w:val="003311AF"/>
    <w:rsid w:val="0033459E"/>
    <w:rsid w:val="00334DC5"/>
    <w:rsid w:val="00335C8F"/>
    <w:rsid w:val="00342D2D"/>
    <w:rsid w:val="00343741"/>
    <w:rsid w:val="00343C1C"/>
    <w:rsid w:val="0034487A"/>
    <w:rsid w:val="003450D0"/>
    <w:rsid w:val="00346E6C"/>
    <w:rsid w:val="003474F3"/>
    <w:rsid w:val="00353E7B"/>
    <w:rsid w:val="0035554D"/>
    <w:rsid w:val="00355A9E"/>
    <w:rsid w:val="0036078C"/>
    <w:rsid w:val="00361731"/>
    <w:rsid w:val="00361E26"/>
    <w:rsid w:val="00362EB0"/>
    <w:rsid w:val="003636FF"/>
    <w:rsid w:val="003651E0"/>
    <w:rsid w:val="00372BE5"/>
    <w:rsid w:val="00373361"/>
    <w:rsid w:val="00374C57"/>
    <w:rsid w:val="00376A0A"/>
    <w:rsid w:val="00376A47"/>
    <w:rsid w:val="00381439"/>
    <w:rsid w:val="00381B0C"/>
    <w:rsid w:val="00381D64"/>
    <w:rsid w:val="00382017"/>
    <w:rsid w:val="00382F9B"/>
    <w:rsid w:val="00384B38"/>
    <w:rsid w:val="003858C4"/>
    <w:rsid w:val="00386945"/>
    <w:rsid w:val="00387B8D"/>
    <w:rsid w:val="00390827"/>
    <w:rsid w:val="00394C31"/>
    <w:rsid w:val="003958E0"/>
    <w:rsid w:val="003A0B8F"/>
    <w:rsid w:val="003A128E"/>
    <w:rsid w:val="003A24D2"/>
    <w:rsid w:val="003A3E69"/>
    <w:rsid w:val="003A6FCD"/>
    <w:rsid w:val="003A7AA0"/>
    <w:rsid w:val="003B07AB"/>
    <w:rsid w:val="003B2039"/>
    <w:rsid w:val="003B3526"/>
    <w:rsid w:val="003B44C9"/>
    <w:rsid w:val="003B6AA8"/>
    <w:rsid w:val="003B7379"/>
    <w:rsid w:val="003B7D0D"/>
    <w:rsid w:val="003C19E3"/>
    <w:rsid w:val="003C1ACF"/>
    <w:rsid w:val="003C5225"/>
    <w:rsid w:val="003C53C2"/>
    <w:rsid w:val="003C7395"/>
    <w:rsid w:val="003C7F60"/>
    <w:rsid w:val="003D113C"/>
    <w:rsid w:val="003D2B7E"/>
    <w:rsid w:val="003D2D31"/>
    <w:rsid w:val="003D37BC"/>
    <w:rsid w:val="003D6185"/>
    <w:rsid w:val="003D7066"/>
    <w:rsid w:val="003E058A"/>
    <w:rsid w:val="003E1744"/>
    <w:rsid w:val="003E21BE"/>
    <w:rsid w:val="003E3348"/>
    <w:rsid w:val="003E7BE2"/>
    <w:rsid w:val="003F5799"/>
    <w:rsid w:val="003F57AA"/>
    <w:rsid w:val="00400293"/>
    <w:rsid w:val="004009DF"/>
    <w:rsid w:val="004039C7"/>
    <w:rsid w:val="004045EA"/>
    <w:rsid w:val="00405098"/>
    <w:rsid w:val="004065E8"/>
    <w:rsid w:val="00406C26"/>
    <w:rsid w:val="0040709E"/>
    <w:rsid w:val="00407FC1"/>
    <w:rsid w:val="00410CD7"/>
    <w:rsid w:val="004120F9"/>
    <w:rsid w:val="00416FA7"/>
    <w:rsid w:val="00422CC8"/>
    <w:rsid w:val="00422DAC"/>
    <w:rsid w:val="00425A82"/>
    <w:rsid w:val="00427444"/>
    <w:rsid w:val="00430DC1"/>
    <w:rsid w:val="0043134B"/>
    <w:rsid w:val="00433F9A"/>
    <w:rsid w:val="00437926"/>
    <w:rsid w:val="00437D60"/>
    <w:rsid w:val="00437F54"/>
    <w:rsid w:val="00440A20"/>
    <w:rsid w:val="004411EB"/>
    <w:rsid w:val="00441A6C"/>
    <w:rsid w:val="004420F6"/>
    <w:rsid w:val="004439E3"/>
    <w:rsid w:val="00444317"/>
    <w:rsid w:val="0045123E"/>
    <w:rsid w:val="00451333"/>
    <w:rsid w:val="0045454C"/>
    <w:rsid w:val="004546CD"/>
    <w:rsid w:val="004549C0"/>
    <w:rsid w:val="0045640C"/>
    <w:rsid w:val="00462A0D"/>
    <w:rsid w:val="004635AD"/>
    <w:rsid w:val="00463E44"/>
    <w:rsid w:val="00464CF6"/>
    <w:rsid w:val="00467CC6"/>
    <w:rsid w:val="0047471C"/>
    <w:rsid w:val="004813AF"/>
    <w:rsid w:val="00481D9C"/>
    <w:rsid w:val="0048339E"/>
    <w:rsid w:val="00484B19"/>
    <w:rsid w:val="00487E1F"/>
    <w:rsid w:val="00490714"/>
    <w:rsid w:val="00492399"/>
    <w:rsid w:val="00492B21"/>
    <w:rsid w:val="0049329A"/>
    <w:rsid w:val="0049607F"/>
    <w:rsid w:val="00497626"/>
    <w:rsid w:val="004A0DA8"/>
    <w:rsid w:val="004A0E3C"/>
    <w:rsid w:val="004A46CA"/>
    <w:rsid w:val="004A583F"/>
    <w:rsid w:val="004A7C0D"/>
    <w:rsid w:val="004A7C32"/>
    <w:rsid w:val="004B0BB4"/>
    <w:rsid w:val="004B14E9"/>
    <w:rsid w:val="004B35ED"/>
    <w:rsid w:val="004B3D3B"/>
    <w:rsid w:val="004B447A"/>
    <w:rsid w:val="004B5878"/>
    <w:rsid w:val="004B7D46"/>
    <w:rsid w:val="004C0497"/>
    <w:rsid w:val="004C20F4"/>
    <w:rsid w:val="004C3718"/>
    <w:rsid w:val="004C658E"/>
    <w:rsid w:val="004C709F"/>
    <w:rsid w:val="004C72AE"/>
    <w:rsid w:val="004C78D3"/>
    <w:rsid w:val="004D0F0D"/>
    <w:rsid w:val="004D2533"/>
    <w:rsid w:val="004D505F"/>
    <w:rsid w:val="004D7E98"/>
    <w:rsid w:val="004E2963"/>
    <w:rsid w:val="004E74BC"/>
    <w:rsid w:val="004F00A4"/>
    <w:rsid w:val="004F28D2"/>
    <w:rsid w:val="004F502B"/>
    <w:rsid w:val="004F6211"/>
    <w:rsid w:val="00502D64"/>
    <w:rsid w:val="005033D6"/>
    <w:rsid w:val="0050536C"/>
    <w:rsid w:val="0050603D"/>
    <w:rsid w:val="00506EA4"/>
    <w:rsid w:val="00511335"/>
    <w:rsid w:val="00513805"/>
    <w:rsid w:val="00513F9C"/>
    <w:rsid w:val="00514146"/>
    <w:rsid w:val="0051581C"/>
    <w:rsid w:val="00517042"/>
    <w:rsid w:val="00517532"/>
    <w:rsid w:val="005208F2"/>
    <w:rsid w:val="005212DA"/>
    <w:rsid w:val="00522B52"/>
    <w:rsid w:val="00522D60"/>
    <w:rsid w:val="00525945"/>
    <w:rsid w:val="005267E4"/>
    <w:rsid w:val="00527736"/>
    <w:rsid w:val="00530D31"/>
    <w:rsid w:val="00530FFD"/>
    <w:rsid w:val="00531F32"/>
    <w:rsid w:val="005334A0"/>
    <w:rsid w:val="00533800"/>
    <w:rsid w:val="00533D7A"/>
    <w:rsid w:val="0053783D"/>
    <w:rsid w:val="005402A5"/>
    <w:rsid w:val="00540F9D"/>
    <w:rsid w:val="005414FA"/>
    <w:rsid w:val="00542739"/>
    <w:rsid w:val="00542CB5"/>
    <w:rsid w:val="00547433"/>
    <w:rsid w:val="00551614"/>
    <w:rsid w:val="00551D2A"/>
    <w:rsid w:val="00553468"/>
    <w:rsid w:val="0055462D"/>
    <w:rsid w:val="00554BA3"/>
    <w:rsid w:val="00555D19"/>
    <w:rsid w:val="00565824"/>
    <w:rsid w:val="00565B89"/>
    <w:rsid w:val="00565CF3"/>
    <w:rsid w:val="00574027"/>
    <w:rsid w:val="00574BC0"/>
    <w:rsid w:val="00574F28"/>
    <w:rsid w:val="00576BA8"/>
    <w:rsid w:val="005817A0"/>
    <w:rsid w:val="00581957"/>
    <w:rsid w:val="005820A9"/>
    <w:rsid w:val="00582D7C"/>
    <w:rsid w:val="00583203"/>
    <w:rsid w:val="00583321"/>
    <w:rsid w:val="00584099"/>
    <w:rsid w:val="00584255"/>
    <w:rsid w:val="0058547A"/>
    <w:rsid w:val="00586AE2"/>
    <w:rsid w:val="00587682"/>
    <w:rsid w:val="0058782A"/>
    <w:rsid w:val="005905F7"/>
    <w:rsid w:val="005914A1"/>
    <w:rsid w:val="00592125"/>
    <w:rsid w:val="00592308"/>
    <w:rsid w:val="00592627"/>
    <w:rsid w:val="00592AE7"/>
    <w:rsid w:val="00593F0B"/>
    <w:rsid w:val="00594D1A"/>
    <w:rsid w:val="00595FBC"/>
    <w:rsid w:val="0059637A"/>
    <w:rsid w:val="0059738F"/>
    <w:rsid w:val="005A0B85"/>
    <w:rsid w:val="005A5063"/>
    <w:rsid w:val="005B0227"/>
    <w:rsid w:val="005B03FF"/>
    <w:rsid w:val="005B232F"/>
    <w:rsid w:val="005B2C95"/>
    <w:rsid w:val="005B3943"/>
    <w:rsid w:val="005B4E40"/>
    <w:rsid w:val="005B51B3"/>
    <w:rsid w:val="005B77A7"/>
    <w:rsid w:val="005B7ABC"/>
    <w:rsid w:val="005C1C87"/>
    <w:rsid w:val="005C2C99"/>
    <w:rsid w:val="005C3054"/>
    <w:rsid w:val="005C3CCA"/>
    <w:rsid w:val="005C69FA"/>
    <w:rsid w:val="005D23DB"/>
    <w:rsid w:val="005D45BF"/>
    <w:rsid w:val="005D4A5D"/>
    <w:rsid w:val="005D4BF8"/>
    <w:rsid w:val="005D6CA4"/>
    <w:rsid w:val="005E0CFA"/>
    <w:rsid w:val="005E35B3"/>
    <w:rsid w:val="005E56DA"/>
    <w:rsid w:val="005E6D23"/>
    <w:rsid w:val="005F20FE"/>
    <w:rsid w:val="005F22BF"/>
    <w:rsid w:val="005F2569"/>
    <w:rsid w:val="005F28CA"/>
    <w:rsid w:val="005F3169"/>
    <w:rsid w:val="005F4147"/>
    <w:rsid w:val="005F72BF"/>
    <w:rsid w:val="006015A6"/>
    <w:rsid w:val="00602638"/>
    <w:rsid w:val="00603B15"/>
    <w:rsid w:val="00606306"/>
    <w:rsid w:val="00607CD3"/>
    <w:rsid w:val="0061337C"/>
    <w:rsid w:val="006134BE"/>
    <w:rsid w:val="0061351D"/>
    <w:rsid w:val="00613E53"/>
    <w:rsid w:val="00614A74"/>
    <w:rsid w:val="00620E72"/>
    <w:rsid w:val="00622449"/>
    <w:rsid w:val="00624115"/>
    <w:rsid w:val="0062476D"/>
    <w:rsid w:val="00625A9A"/>
    <w:rsid w:val="00627756"/>
    <w:rsid w:val="006310F2"/>
    <w:rsid w:val="006330CC"/>
    <w:rsid w:val="0063457B"/>
    <w:rsid w:val="00637337"/>
    <w:rsid w:val="00640613"/>
    <w:rsid w:val="00640BE1"/>
    <w:rsid w:val="00643AC5"/>
    <w:rsid w:val="00643C96"/>
    <w:rsid w:val="006440C3"/>
    <w:rsid w:val="00650D4B"/>
    <w:rsid w:val="006555D2"/>
    <w:rsid w:val="00657B99"/>
    <w:rsid w:val="00664BB5"/>
    <w:rsid w:val="00667CE2"/>
    <w:rsid w:val="006734DC"/>
    <w:rsid w:val="00673F2D"/>
    <w:rsid w:val="00674145"/>
    <w:rsid w:val="0067420D"/>
    <w:rsid w:val="00676646"/>
    <w:rsid w:val="00677472"/>
    <w:rsid w:val="0068148B"/>
    <w:rsid w:val="006823B5"/>
    <w:rsid w:val="0068413F"/>
    <w:rsid w:val="00685814"/>
    <w:rsid w:val="0068715E"/>
    <w:rsid w:val="006948C7"/>
    <w:rsid w:val="00696BB7"/>
    <w:rsid w:val="00697C22"/>
    <w:rsid w:val="006A0441"/>
    <w:rsid w:val="006A1C22"/>
    <w:rsid w:val="006A1EF3"/>
    <w:rsid w:val="006A2650"/>
    <w:rsid w:val="006A273E"/>
    <w:rsid w:val="006A4369"/>
    <w:rsid w:val="006A4576"/>
    <w:rsid w:val="006A4DAE"/>
    <w:rsid w:val="006A4F98"/>
    <w:rsid w:val="006A51A0"/>
    <w:rsid w:val="006A5FB7"/>
    <w:rsid w:val="006A6EBB"/>
    <w:rsid w:val="006A7963"/>
    <w:rsid w:val="006B033E"/>
    <w:rsid w:val="006B2922"/>
    <w:rsid w:val="006B3466"/>
    <w:rsid w:val="006B3FCF"/>
    <w:rsid w:val="006B46A5"/>
    <w:rsid w:val="006B5DE6"/>
    <w:rsid w:val="006B5EFB"/>
    <w:rsid w:val="006B5FDD"/>
    <w:rsid w:val="006B7736"/>
    <w:rsid w:val="006C01C8"/>
    <w:rsid w:val="006C1867"/>
    <w:rsid w:val="006C3646"/>
    <w:rsid w:val="006C459C"/>
    <w:rsid w:val="006C7B3D"/>
    <w:rsid w:val="006D3466"/>
    <w:rsid w:val="006D35B3"/>
    <w:rsid w:val="006D3C67"/>
    <w:rsid w:val="006D4B7C"/>
    <w:rsid w:val="006E1677"/>
    <w:rsid w:val="006E4B1B"/>
    <w:rsid w:val="006E51DF"/>
    <w:rsid w:val="006E64AA"/>
    <w:rsid w:val="006E6EDB"/>
    <w:rsid w:val="006E733A"/>
    <w:rsid w:val="006F37CE"/>
    <w:rsid w:val="006F438D"/>
    <w:rsid w:val="006F463D"/>
    <w:rsid w:val="006F6B67"/>
    <w:rsid w:val="0070159E"/>
    <w:rsid w:val="00702173"/>
    <w:rsid w:val="00706260"/>
    <w:rsid w:val="00707EF8"/>
    <w:rsid w:val="00710621"/>
    <w:rsid w:val="00710C63"/>
    <w:rsid w:val="00712288"/>
    <w:rsid w:val="00712D92"/>
    <w:rsid w:val="00713B13"/>
    <w:rsid w:val="00715898"/>
    <w:rsid w:val="00717F90"/>
    <w:rsid w:val="0072290E"/>
    <w:rsid w:val="0072301E"/>
    <w:rsid w:val="007240E6"/>
    <w:rsid w:val="00725233"/>
    <w:rsid w:val="00730FC7"/>
    <w:rsid w:val="0073228D"/>
    <w:rsid w:val="00732B3E"/>
    <w:rsid w:val="00734F2A"/>
    <w:rsid w:val="00736161"/>
    <w:rsid w:val="00741C3E"/>
    <w:rsid w:val="00743209"/>
    <w:rsid w:val="00744CA0"/>
    <w:rsid w:val="00744F87"/>
    <w:rsid w:val="00744FD9"/>
    <w:rsid w:val="0074713D"/>
    <w:rsid w:val="007507B3"/>
    <w:rsid w:val="007513A2"/>
    <w:rsid w:val="00751420"/>
    <w:rsid w:val="007520EB"/>
    <w:rsid w:val="00756767"/>
    <w:rsid w:val="007577D5"/>
    <w:rsid w:val="00766DC7"/>
    <w:rsid w:val="00772183"/>
    <w:rsid w:val="00773753"/>
    <w:rsid w:val="00774E59"/>
    <w:rsid w:val="007752B4"/>
    <w:rsid w:val="00775AF7"/>
    <w:rsid w:val="00781D53"/>
    <w:rsid w:val="00782327"/>
    <w:rsid w:val="00782BBA"/>
    <w:rsid w:val="00783327"/>
    <w:rsid w:val="00783373"/>
    <w:rsid w:val="00783CE9"/>
    <w:rsid w:val="007855AA"/>
    <w:rsid w:val="00787F36"/>
    <w:rsid w:val="00793526"/>
    <w:rsid w:val="007969D8"/>
    <w:rsid w:val="00797D4B"/>
    <w:rsid w:val="007A18BD"/>
    <w:rsid w:val="007A2B54"/>
    <w:rsid w:val="007A401B"/>
    <w:rsid w:val="007A64E0"/>
    <w:rsid w:val="007B2ADA"/>
    <w:rsid w:val="007B7E4D"/>
    <w:rsid w:val="007C0865"/>
    <w:rsid w:val="007C0CAB"/>
    <w:rsid w:val="007C1B55"/>
    <w:rsid w:val="007C41D8"/>
    <w:rsid w:val="007C59FC"/>
    <w:rsid w:val="007C5A68"/>
    <w:rsid w:val="007C6C27"/>
    <w:rsid w:val="007D059D"/>
    <w:rsid w:val="007D218C"/>
    <w:rsid w:val="007D2338"/>
    <w:rsid w:val="007D2EEB"/>
    <w:rsid w:val="007D35DA"/>
    <w:rsid w:val="007D4E16"/>
    <w:rsid w:val="007D7DA4"/>
    <w:rsid w:val="007E0000"/>
    <w:rsid w:val="007E1264"/>
    <w:rsid w:val="007E2DA9"/>
    <w:rsid w:val="007E395E"/>
    <w:rsid w:val="007E7355"/>
    <w:rsid w:val="007F06E7"/>
    <w:rsid w:val="007F09B6"/>
    <w:rsid w:val="007F40D0"/>
    <w:rsid w:val="007F4320"/>
    <w:rsid w:val="007F4954"/>
    <w:rsid w:val="007F4E15"/>
    <w:rsid w:val="007F6854"/>
    <w:rsid w:val="007F7DF1"/>
    <w:rsid w:val="00802820"/>
    <w:rsid w:val="00805CF3"/>
    <w:rsid w:val="008105A7"/>
    <w:rsid w:val="00810701"/>
    <w:rsid w:val="0081114F"/>
    <w:rsid w:val="00812936"/>
    <w:rsid w:val="00812B44"/>
    <w:rsid w:val="00812EFE"/>
    <w:rsid w:val="008143C1"/>
    <w:rsid w:val="0081675A"/>
    <w:rsid w:val="00817446"/>
    <w:rsid w:val="008174E7"/>
    <w:rsid w:val="00817E0C"/>
    <w:rsid w:val="00817E3F"/>
    <w:rsid w:val="008203A1"/>
    <w:rsid w:val="008222D7"/>
    <w:rsid w:val="0082247B"/>
    <w:rsid w:val="00822709"/>
    <w:rsid w:val="00826457"/>
    <w:rsid w:val="00826FF3"/>
    <w:rsid w:val="008308E2"/>
    <w:rsid w:val="00831E6A"/>
    <w:rsid w:val="008337CB"/>
    <w:rsid w:val="00840321"/>
    <w:rsid w:val="0084062C"/>
    <w:rsid w:val="00841E9B"/>
    <w:rsid w:val="0084456B"/>
    <w:rsid w:val="0084504E"/>
    <w:rsid w:val="00847078"/>
    <w:rsid w:val="00847524"/>
    <w:rsid w:val="008504E3"/>
    <w:rsid w:val="00851123"/>
    <w:rsid w:val="008522C9"/>
    <w:rsid w:val="008523C2"/>
    <w:rsid w:val="0085245D"/>
    <w:rsid w:val="008535D2"/>
    <w:rsid w:val="008539EF"/>
    <w:rsid w:val="0085467B"/>
    <w:rsid w:val="00855C85"/>
    <w:rsid w:val="00860B7B"/>
    <w:rsid w:val="00861E39"/>
    <w:rsid w:val="0086215B"/>
    <w:rsid w:val="008632C7"/>
    <w:rsid w:val="00863ACA"/>
    <w:rsid w:val="0086441C"/>
    <w:rsid w:val="0086662C"/>
    <w:rsid w:val="008678B0"/>
    <w:rsid w:val="008712F5"/>
    <w:rsid w:val="00873456"/>
    <w:rsid w:val="008758DC"/>
    <w:rsid w:val="0087603F"/>
    <w:rsid w:val="00880B5A"/>
    <w:rsid w:val="00882B83"/>
    <w:rsid w:val="0088342D"/>
    <w:rsid w:val="00885488"/>
    <w:rsid w:val="0089192D"/>
    <w:rsid w:val="00891E0A"/>
    <w:rsid w:val="0089240F"/>
    <w:rsid w:val="00892D39"/>
    <w:rsid w:val="0089404E"/>
    <w:rsid w:val="0089431B"/>
    <w:rsid w:val="0089505E"/>
    <w:rsid w:val="00895A6A"/>
    <w:rsid w:val="00895D3C"/>
    <w:rsid w:val="008962B4"/>
    <w:rsid w:val="008967B6"/>
    <w:rsid w:val="008A1E2D"/>
    <w:rsid w:val="008A2D61"/>
    <w:rsid w:val="008A418E"/>
    <w:rsid w:val="008A4269"/>
    <w:rsid w:val="008A59DB"/>
    <w:rsid w:val="008A5F2D"/>
    <w:rsid w:val="008A69C9"/>
    <w:rsid w:val="008B25F4"/>
    <w:rsid w:val="008B27D8"/>
    <w:rsid w:val="008B3286"/>
    <w:rsid w:val="008B35AE"/>
    <w:rsid w:val="008B4D47"/>
    <w:rsid w:val="008B5743"/>
    <w:rsid w:val="008B58E4"/>
    <w:rsid w:val="008C0A00"/>
    <w:rsid w:val="008C295C"/>
    <w:rsid w:val="008C49CA"/>
    <w:rsid w:val="008D0853"/>
    <w:rsid w:val="008D144D"/>
    <w:rsid w:val="008D3045"/>
    <w:rsid w:val="008D37B0"/>
    <w:rsid w:val="008D3E18"/>
    <w:rsid w:val="008D5A20"/>
    <w:rsid w:val="008D7D58"/>
    <w:rsid w:val="008E3EA4"/>
    <w:rsid w:val="008E51C1"/>
    <w:rsid w:val="008E609B"/>
    <w:rsid w:val="008E66F1"/>
    <w:rsid w:val="008E7CCF"/>
    <w:rsid w:val="008F15EF"/>
    <w:rsid w:val="008F17F4"/>
    <w:rsid w:val="008F1BC2"/>
    <w:rsid w:val="008F23E7"/>
    <w:rsid w:val="008F23FD"/>
    <w:rsid w:val="008F2F81"/>
    <w:rsid w:val="008F34D0"/>
    <w:rsid w:val="008F3BA1"/>
    <w:rsid w:val="008F3BBD"/>
    <w:rsid w:val="009005E0"/>
    <w:rsid w:val="00900631"/>
    <w:rsid w:val="00900A56"/>
    <w:rsid w:val="009010F8"/>
    <w:rsid w:val="00901EE1"/>
    <w:rsid w:val="0090269C"/>
    <w:rsid w:val="0090350E"/>
    <w:rsid w:val="00905596"/>
    <w:rsid w:val="00912542"/>
    <w:rsid w:val="00913108"/>
    <w:rsid w:val="00914509"/>
    <w:rsid w:val="00915DBA"/>
    <w:rsid w:val="009202C3"/>
    <w:rsid w:val="00920605"/>
    <w:rsid w:val="0092193D"/>
    <w:rsid w:val="00923D09"/>
    <w:rsid w:val="00924007"/>
    <w:rsid w:val="009242BA"/>
    <w:rsid w:val="009264E0"/>
    <w:rsid w:val="00926813"/>
    <w:rsid w:val="009302BF"/>
    <w:rsid w:val="009305C7"/>
    <w:rsid w:val="00931CBC"/>
    <w:rsid w:val="00933561"/>
    <w:rsid w:val="00933782"/>
    <w:rsid w:val="0093482B"/>
    <w:rsid w:val="00935E44"/>
    <w:rsid w:val="009401D2"/>
    <w:rsid w:val="009431EE"/>
    <w:rsid w:val="00944783"/>
    <w:rsid w:val="009530C8"/>
    <w:rsid w:val="0095347A"/>
    <w:rsid w:val="009538AC"/>
    <w:rsid w:val="00954B69"/>
    <w:rsid w:val="009574C7"/>
    <w:rsid w:val="009605B0"/>
    <w:rsid w:val="00961A4D"/>
    <w:rsid w:val="00962074"/>
    <w:rsid w:val="00962993"/>
    <w:rsid w:val="0096399A"/>
    <w:rsid w:val="009672E7"/>
    <w:rsid w:val="009702C6"/>
    <w:rsid w:val="0097243F"/>
    <w:rsid w:val="00972C17"/>
    <w:rsid w:val="00973907"/>
    <w:rsid w:val="00973A46"/>
    <w:rsid w:val="00974ECB"/>
    <w:rsid w:val="009773F5"/>
    <w:rsid w:val="00977421"/>
    <w:rsid w:val="0098081D"/>
    <w:rsid w:val="00981E29"/>
    <w:rsid w:val="0098220D"/>
    <w:rsid w:val="009832A9"/>
    <w:rsid w:val="0098501D"/>
    <w:rsid w:val="00985AB4"/>
    <w:rsid w:val="00991DFD"/>
    <w:rsid w:val="00992FB9"/>
    <w:rsid w:val="00993127"/>
    <w:rsid w:val="00994C7D"/>
    <w:rsid w:val="00995C11"/>
    <w:rsid w:val="009965CF"/>
    <w:rsid w:val="009A0800"/>
    <w:rsid w:val="009A100C"/>
    <w:rsid w:val="009A5E01"/>
    <w:rsid w:val="009A62CF"/>
    <w:rsid w:val="009A6512"/>
    <w:rsid w:val="009A68ED"/>
    <w:rsid w:val="009A6D2C"/>
    <w:rsid w:val="009B1E5E"/>
    <w:rsid w:val="009B2E0A"/>
    <w:rsid w:val="009B37C2"/>
    <w:rsid w:val="009C032E"/>
    <w:rsid w:val="009C0CB6"/>
    <w:rsid w:val="009C1DDF"/>
    <w:rsid w:val="009C3245"/>
    <w:rsid w:val="009C43FA"/>
    <w:rsid w:val="009C4643"/>
    <w:rsid w:val="009C4A93"/>
    <w:rsid w:val="009D0312"/>
    <w:rsid w:val="009D1345"/>
    <w:rsid w:val="009D179E"/>
    <w:rsid w:val="009D1A53"/>
    <w:rsid w:val="009D278D"/>
    <w:rsid w:val="009D2FED"/>
    <w:rsid w:val="009D4AAA"/>
    <w:rsid w:val="009D64A4"/>
    <w:rsid w:val="009D67B5"/>
    <w:rsid w:val="009D6A84"/>
    <w:rsid w:val="009D7AF8"/>
    <w:rsid w:val="009E1F2C"/>
    <w:rsid w:val="009E5D78"/>
    <w:rsid w:val="009E62D9"/>
    <w:rsid w:val="009F03F7"/>
    <w:rsid w:val="009F1231"/>
    <w:rsid w:val="009F1ED3"/>
    <w:rsid w:val="009F27F2"/>
    <w:rsid w:val="009F4664"/>
    <w:rsid w:val="009F4FD8"/>
    <w:rsid w:val="009F7459"/>
    <w:rsid w:val="009F74D8"/>
    <w:rsid w:val="009F78F3"/>
    <w:rsid w:val="009F7C39"/>
    <w:rsid w:val="009F7EEA"/>
    <w:rsid w:val="00A0153B"/>
    <w:rsid w:val="00A02C14"/>
    <w:rsid w:val="00A031F4"/>
    <w:rsid w:val="00A055D4"/>
    <w:rsid w:val="00A05A6D"/>
    <w:rsid w:val="00A10940"/>
    <w:rsid w:val="00A141A0"/>
    <w:rsid w:val="00A23CF7"/>
    <w:rsid w:val="00A24155"/>
    <w:rsid w:val="00A24850"/>
    <w:rsid w:val="00A2565C"/>
    <w:rsid w:val="00A27637"/>
    <w:rsid w:val="00A35F3A"/>
    <w:rsid w:val="00A36D18"/>
    <w:rsid w:val="00A37F0C"/>
    <w:rsid w:val="00A41421"/>
    <w:rsid w:val="00A4233A"/>
    <w:rsid w:val="00A44020"/>
    <w:rsid w:val="00A4575C"/>
    <w:rsid w:val="00A45C84"/>
    <w:rsid w:val="00A47E89"/>
    <w:rsid w:val="00A51778"/>
    <w:rsid w:val="00A5202B"/>
    <w:rsid w:val="00A53931"/>
    <w:rsid w:val="00A53F45"/>
    <w:rsid w:val="00A54691"/>
    <w:rsid w:val="00A54C87"/>
    <w:rsid w:val="00A5642E"/>
    <w:rsid w:val="00A56B51"/>
    <w:rsid w:val="00A6040E"/>
    <w:rsid w:val="00A61AC2"/>
    <w:rsid w:val="00A622EA"/>
    <w:rsid w:val="00A63454"/>
    <w:rsid w:val="00A64224"/>
    <w:rsid w:val="00A70168"/>
    <w:rsid w:val="00A7054D"/>
    <w:rsid w:val="00A709C6"/>
    <w:rsid w:val="00A72084"/>
    <w:rsid w:val="00A720FC"/>
    <w:rsid w:val="00A73ACE"/>
    <w:rsid w:val="00A759F6"/>
    <w:rsid w:val="00A75A90"/>
    <w:rsid w:val="00A77A17"/>
    <w:rsid w:val="00A80180"/>
    <w:rsid w:val="00A80F42"/>
    <w:rsid w:val="00A80F77"/>
    <w:rsid w:val="00A818EE"/>
    <w:rsid w:val="00A82FEE"/>
    <w:rsid w:val="00A83ADF"/>
    <w:rsid w:val="00A863AC"/>
    <w:rsid w:val="00A86DA9"/>
    <w:rsid w:val="00A874E0"/>
    <w:rsid w:val="00A87AD2"/>
    <w:rsid w:val="00A90FEC"/>
    <w:rsid w:val="00A92AA3"/>
    <w:rsid w:val="00A948A9"/>
    <w:rsid w:val="00A94B15"/>
    <w:rsid w:val="00A954C5"/>
    <w:rsid w:val="00A95671"/>
    <w:rsid w:val="00A96B42"/>
    <w:rsid w:val="00AA0C2D"/>
    <w:rsid w:val="00AA23AA"/>
    <w:rsid w:val="00AA4A4E"/>
    <w:rsid w:val="00AA54F4"/>
    <w:rsid w:val="00AA5AFA"/>
    <w:rsid w:val="00AA5D23"/>
    <w:rsid w:val="00AA6B28"/>
    <w:rsid w:val="00AB17BF"/>
    <w:rsid w:val="00AB32B0"/>
    <w:rsid w:val="00AB5113"/>
    <w:rsid w:val="00AB58E1"/>
    <w:rsid w:val="00AB66A5"/>
    <w:rsid w:val="00AC04B6"/>
    <w:rsid w:val="00AC3511"/>
    <w:rsid w:val="00AC6963"/>
    <w:rsid w:val="00AC6D6B"/>
    <w:rsid w:val="00AC6FB8"/>
    <w:rsid w:val="00AD027D"/>
    <w:rsid w:val="00AD49A9"/>
    <w:rsid w:val="00AD5C4F"/>
    <w:rsid w:val="00AD6AEF"/>
    <w:rsid w:val="00AD7065"/>
    <w:rsid w:val="00AE032A"/>
    <w:rsid w:val="00AE2929"/>
    <w:rsid w:val="00AE2DAD"/>
    <w:rsid w:val="00AE4CD0"/>
    <w:rsid w:val="00AE5A6F"/>
    <w:rsid w:val="00AE5A8A"/>
    <w:rsid w:val="00AE607F"/>
    <w:rsid w:val="00AF2D9D"/>
    <w:rsid w:val="00AF5193"/>
    <w:rsid w:val="00AF68AE"/>
    <w:rsid w:val="00AF6FBC"/>
    <w:rsid w:val="00B0076F"/>
    <w:rsid w:val="00B028A0"/>
    <w:rsid w:val="00B05B76"/>
    <w:rsid w:val="00B07C44"/>
    <w:rsid w:val="00B1294C"/>
    <w:rsid w:val="00B1707C"/>
    <w:rsid w:val="00B1757B"/>
    <w:rsid w:val="00B22F70"/>
    <w:rsid w:val="00B23AC6"/>
    <w:rsid w:val="00B253FF"/>
    <w:rsid w:val="00B2646C"/>
    <w:rsid w:val="00B26583"/>
    <w:rsid w:val="00B30AD2"/>
    <w:rsid w:val="00B30C04"/>
    <w:rsid w:val="00B34DE1"/>
    <w:rsid w:val="00B35CD4"/>
    <w:rsid w:val="00B36F5F"/>
    <w:rsid w:val="00B401CE"/>
    <w:rsid w:val="00B404B8"/>
    <w:rsid w:val="00B40716"/>
    <w:rsid w:val="00B40A80"/>
    <w:rsid w:val="00B422F6"/>
    <w:rsid w:val="00B42F29"/>
    <w:rsid w:val="00B44512"/>
    <w:rsid w:val="00B44773"/>
    <w:rsid w:val="00B459BE"/>
    <w:rsid w:val="00B4615C"/>
    <w:rsid w:val="00B46933"/>
    <w:rsid w:val="00B4779B"/>
    <w:rsid w:val="00B5469A"/>
    <w:rsid w:val="00B55D3B"/>
    <w:rsid w:val="00B57489"/>
    <w:rsid w:val="00B6252A"/>
    <w:rsid w:val="00B7275B"/>
    <w:rsid w:val="00B73BAA"/>
    <w:rsid w:val="00B73EB1"/>
    <w:rsid w:val="00B74070"/>
    <w:rsid w:val="00B75566"/>
    <w:rsid w:val="00B75AED"/>
    <w:rsid w:val="00B76286"/>
    <w:rsid w:val="00B81970"/>
    <w:rsid w:val="00B824A7"/>
    <w:rsid w:val="00B857C7"/>
    <w:rsid w:val="00B9037E"/>
    <w:rsid w:val="00B9045E"/>
    <w:rsid w:val="00B92ED2"/>
    <w:rsid w:val="00B941B1"/>
    <w:rsid w:val="00B94207"/>
    <w:rsid w:val="00B94D09"/>
    <w:rsid w:val="00B9519A"/>
    <w:rsid w:val="00B962D0"/>
    <w:rsid w:val="00B96492"/>
    <w:rsid w:val="00B96F6E"/>
    <w:rsid w:val="00BA089E"/>
    <w:rsid w:val="00BA096E"/>
    <w:rsid w:val="00BA1690"/>
    <w:rsid w:val="00BA1785"/>
    <w:rsid w:val="00BA2024"/>
    <w:rsid w:val="00BA5C5E"/>
    <w:rsid w:val="00BA66AC"/>
    <w:rsid w:val="00BA6FC6"/>
    <w:rsid w:val="00BB04E0"/>
    <w:rsid w:val="00BB0983"/>
    <w:rsid w:val="00BB10AC"/>
    <w:rsid w:val="00BB29AA"/>
    <w:rsid w:val="00BB2FE4"/>
    <w:rsid w:val="00BB5275"/>
    <w:rsid w:val="00BB5280"/>
    <w:rsid w:val="00BB6D79"/>
    <w:rsid w:val="00BB73AD"/>
    <w:rsid w:val="00BC02BB"/>
    <w:rsid w:val="00BC2506"/>
    <w:rsid w:val="00BC3D1C"/>
    <w:rsid w:val="00BC45D7"/>
    <w:rsid w:val="00BC4DAF"/>
    <w:rsid w:val="00BC4DD6"/>
    <w:rsid w:val="00BC5FEE"/>
    <w:rsid w:val="00BD25C7"/>
    <w:rsid w:val="00BD42F7"/>
    <w:rsid w:val="00BD43B2"/>
    <w:rsid w:val="00BD5520"/>
    <w:rsid w:val="00BD7B79"/>
    <w:rsid w:val="00BE006D"/>
    <w:rsid w:val="00BE11CF"/>
    <w:rsid w:val="00BE72AD"/>
    <w:rsid w:val="00BE781E"/>
    <w:rsid w:val="00BF0C4E"/>
    <w:rsid w:val="00BF1E1F"/>
    <w:rsid w:val="00BF5D49"/>
    <w:rsid w:val="00BF6EF0"/>
    <w:rsid w:val="00BF77B6"/>
    <w:rsid w:val="00BF7C31"/>
    <w:rsid w:val="00BF7E38"/>
    <w:rsid w:val="00C00C17"/>
    <w:rsid w:val="00C03972"/>
    <w:rsid w:val="00C040D3"/>
    <w:rsid w:val="00C04472"/>
    <w:rsid w:val="00C118F6"/>
    <w:rsid w:val="00C12EF3"/>
    <w:rsid w:val="00C16F7C"/>
    <w:rsid w:val="00C173EE"/>
    <w:rsid w:val="00C20262"/>
    <w:rsid w:val="00C2058E"/>
    <w:rsid w:val="00C22F88"/>
    <w:rsid w:val="00C2489F"/>
    <w:rsid w:val="00C25A02"/>
    <w:rsid w:val="00C26520"/>
    <w:rsid w:val="00C32784"/>
    <w:rsid w:val="00C33E7C"/>
    <w:rsid w:val="00C35777"/>
    <w:rsid w:val="00C370F5"/>
    <w:rsid w:val="00C4302A"/>
    <w:rsid w:val="00C44588"/>
    <w:rsid w:val="00C45CF6"/>
    <w:rsid w:val="00C468AE"/>
    <w:rsid w:val="00C4741F"/>
    <w:rsid w:val="00C503A2"/>
    <w:rsid w:val="00C5048A"/>
    <w:rsid w:val="00C50B6F"/>
    <w:rsid w:val="00C56DDB"/>
    <w:rsid w:val="00C62E10"/>
    <w:rsid w:val="00C62FF6"/>
    <w:rsid w:val="00C63914"/>
    <w:rsid w:val="00C6414B"/>
    <w:rsid w:val="00C65E0E"/>
    <w:rsid w:val="00C66529"/>
    <w:rsid w:val="00C70961"/>
    <w:rsid w:val="00C710AF"/>
    <w:rsid w:val="00C71282"/>
    <w:rsid w:val="00C7334F"/>
    <w:rsid w:val="00C73B8D"/>
    <w:rsid w:val="00C73F0B"/>
    <w:rsid w:val="00C767B3"/>
    <w:rsid w:val="00C76DD2"/>
    <w:rsid w:val="00C77E3A"/>
    <w:rsid w:val="00C84AAC"/>
    <w:rsid w:val="00C860DA"/>
    <w:rsid w:val="00C865DE"/>
    <w:rsid w:val="00C86753"/>
    <w:rsid w:val="00C86FE6"/>
    <w:rsid w:val="00C87441"/>
    <w:rsid w:val="00C876A3"/>
    <w:rsid w:val="00C9040E"/>
    <w:rsid w:val="00C9448E"/>
    <w:rsid w:val="00C9452A"/>
    <w:rsid w:val="00C94B8C"/>
    <w:rsid w:val="00C95871"/>
    <w:rsid w:val="00C95AA6"/>
    <w:rsid w:val="00C9758E"/>
    <w:rsid w:val="00CA0F9A"/>
    <w:rsid w:val="00CA18F3"/>
    <w:rsid w:val="00CA3AD4"/>
    <w:rsid w:val="00CB0E24"/>
    <w:rsid w:val="00CB1A51"/>
    <w:rsid w:val="00CB43AB"/>
    <w:rsid w:val="00CB47EE"/>
    <w:rsid w:val="00CB63FE"/>
    <w:rsid w:val="00CB7A0A"/>
    <w:rsid w:val="00CC0A85"/>
    <w:rsid w:val="00CC134F"/>
    <w:rsid w:val="00CC2621"/>
    <w:rsid w:val="00CC68E5"/>
    <w:rsid w:val="00CD02FA"/>
    <w:rsid w:val="00CD07E8"/>
    <w:rsid w:val="00CD10D1"/>
    <w:rsid w:val="00CD152F"/>
    <w:rsid w:val="00CD6A95"/>
    <w:rsid w:val="00CE034E"/>
    <w:rsid w:val="00CE2786"/>
    <w:rsid w:val="00CE50A5"/>
    <w:rsid w:val="00CE5702"/>
    <w:rsid w:val="00CE6CB3"/>
    <w:rsid w:val="00CE6FD2"/>
    <w:rsid w:val="00CF00D2"/>
    <w:rsid w:val="00CF25DB"/>
    <w:rsid w:val="00CF3314"/>
    <w:rsid w:val="00CF553A"/>
    <w:rsid w:val="00D0086F"/>
    <w:rsid w:val="00D01BC8"/>
    <w:rsid w:val="00D048F4"/>
    <w:rsid w:val="00D05426"/>
    <w:rsid w:val="00D0553D"/>
    <w:rsid w:val="00D05A0D"/>
    <w:rsid w:val="00D10C5E"/>
    <w:rsid w:val="00D11F75"/>
    <w:rsid w:val="00D131AA"/>
    <w:rsid w:val="00D13D8D"/>
    <w:rsid w:val="00D15A22"/>
    <w:rsid w:val="00D16985"/>
    <w:rsid w:val="00D17605"/>
    <w:rsid w:val="00D223DC"/>
    <w:rsid w:val="00D23226"/>
    <w:rsid w:val="00D23EB4"/>
    <w:rsid w:val="00D24C5E"/>
    <w:rsid w:val="00D24D30"/>
    <w:rsid w:val="00D25FDD"/>
    <w:rsid w:val="00D26534"/>
    <w:rsid w:val="00D26DB0"/>
    <w:rsid w:val="00D303BB"/>
    <w:rsid w:val="00D30FE0"/>
    <w:rsid w:val="00D31568"/>
    <w:rsid w:val="00D368DE"/>
    <w:rsid w:val="00D36F06"/>
    <w:rsid w:val="00D370AC"/>
    <w:rsid w:val="00D37138"/>
    <w:rsid w:val="00D44B80"/>
    <w:rsid w:val="00D4668F"/>
    <w:rsid w:val="00D53495"/>
    <w:rsid w:val="00D53D4D"/>
    <w:rsid w:val="00D60C89"/>
    <w:rsid w:val="00D6221C"/>
    <w:rsid w:val="00D62594"/>
    <w:rsid w:val="00D63D02"/>
    <w:rsid w:val="00D6686A"/>
    <w:rsid w:val="00D67767"/>
    <w:rsid w:val="00D67820"/>
    <w:rsid w:val="00D72459"/>
    <w:rsid w:val="00D753C1"/>
    <w:rsid w:val="00D76871"/>
    <w:rsid w:val="00D76AAB"/>
    <w:rsid w:val="00D77361"/>
    <w:rsid w:val="00D8122F"/>
    <w:rsid w:val="00D81413"/>
    <w:rsid w:val="00D81F58"/>
    <w:rsid w:val="00D83422"/>
    <w:rsid w:val="00D83CC9"/>
    <w:rsid w:val="00D83E3E"/>
    <w:rsid w:val="00D86F37"/>
    <w:rsid w:val="00D875E8"/>
    <w:rsid w:val="00D87D69"/>
    <w:rsid w:val="00D917B7"/>
    <w:rsid w:val="00D91D47"/>
    <w:rsid w:val="00D94E40"/>
    <w:rsid w:val="00D96506"/>
    <w:rsid w:val="00D965A7"/>
    <w:rsid w:val="00D97133"/>
    <w:rsid w:val="00DA0068"/>
    <w:rsid w:val="00DA1D28"/>
    <w:rsid w:val="00DA31AB"/>
    <w:rsid w:val="00DA3F67"/>
    <w:rsid w:val="00DA580B"/>
    <w:rsid w:val="00DA6705"/>
    <w:rsid w:val="00DA6FBC"/>
    <w:rsid w:val="00DA7B41"/>
    <w:rsid w:val="00DA7ECD"/>
    <w:rsid w:val="00DB08E3"/>
    <w:rsid w:val="00DB1573"/>
    <w:rsid w:val="00DB3179"/>
    <w:rsid w:val="00DB4175"/>
    <w:rsid w:val="00DB4D95"/>
    <w:rsid w:val="00DB6D23"/>
    <w:rsid w:val="00DB730C"/>
    <w:rsid w:val="00DC1AFB"/>
    <w:rsid w:val="00DC1D05"/>
    <w:rsid w:val="00DC2377"/>
    <w:rsid w:val="00DC2685"/>
    <w:rsid w:val="00DC3346"/>
    <w:rsid w:val="00DC5619"/>
    <w:rsid w:val="00DC5A08"/>
    <w:rsid w:val="00DC768A"/>
    <w:rsid w:val="00DD0F94"/>
    <w:rsid w:val="00DD0F9F"/>
    <w:rsid w:val="00DD2135"/>
    <w:rsid w:val="00DD3434"/>
    <w:rsid w:val="00DD39A5"/>
    <w:rsid w:val="00DD47D7"/>
    <w:rsid w:val="00DD4EDD"/>
    <w:rsid w:val="00DE10D9"/>
    <w:rsid w:val="00DE2FA4"/>
    <w:rsid w:val="00DE44FF"/>
    <w:rsid w:val="00DE549E"/>
    <w:rsid w:val="00DF24D6"/>
    <w:rsid w:val="00DF2CCB"/>
    <w:rsid w:val="00DF3A6B"/>
    <w:rsid w:val="00DF4FB1"/>
    <w:rsid w:val="00DF6AA1"/>
    <w:rsid w:val="00E007DE"/>
    <w:rsid w:val="00E009F6"/>
    <w:rsid w:val="00E05303"/>
    <w:rsid w:val="00E0628C"/>
    <w:rsid w:val="00E06484"/>
    <w:rsid w:val="00E064EA"/>
    <w:rsid w:val="00E06732"/>
    <w:rsid w:val="00E10738"/>
    <w:rsid w:val="00E13158"/>
    <w:rsid w:val="00E142D3"/>
    <w:rsid w:val="00E17535"/>
    <w:rsid w:val="00E17549"/>
    <w:rsid w:val="00E2004A"/>
    <w:rsid w:val="00E20C65"/>
    <w:rsid w:val="00E21939"/>
    <w:rsid w:val="00E21CF4"/>
    <w:rsid w:val="00E23B23"/>
    <w:rsid w:val="00E25D47"/>
    <w:rsid w:val="00E26130"/>
    <w:rsid w:val="00E266C1"/>
    <w:rsid w:val="00E30220"/>
    <w:rsid w:val="00E31FDC"/>
    <w:rsid w:val="00E35235"/>
    <w:rsid w:val="00E35C56"/>
    <w:rsid w:val="00E41CE9"/>
    <w:rsid w:val="00E43B27"/>
    <w:rsid w:val="00E43F01"/>
    <w:rsid w:val="00E46A4C"/>
    <w:rsid w:val="00E50FFD"/>
    <w:rsid w:val="00E52AC7"/>
    <w:rsid w:val="00E52EA9"/>
    <w:rsid w:val="00E54A3E"/>
    <w:rsid w:val="00E54ED3"/>
    <w:rsid w:val="00E55DAC"/>
    <w:rsid w:val="00E56643"/>
    <w:rsid w:val="00E61630"/>
    <w:rsid w:val="00E61C6E"/>
    <w:rsid w:val="00E63050"/>
    <w:rsid w:val="00E6348C"/>
    <w:rsid w:val="00E66752"/>
    <w:rsid w:val="00E67733"/>
    <w:rsid w:val="00E71D0D"/>
    <w:rsid w:val="00E71E0B"/>
    <w:rsid w:val="00E7393B"/>
    <w:rsid w:val="00E7540B"/>
    <w:rsid w:val="00E7646E"/>
    <w:rsid w:val="00E806E1"/>
    <w:rsid w:val="00E8178B"/>
    <w:rsid w:val="00E823F2"/>
    <w:rsid w:val="00E83C17"/>
    <w:rsid w:val="00E845F7"/>
    <w:rsid w:val="00E84625"/>
    <w:rsid w:val="00E864EC"/>
    <w:rsid w:val="00E87EE0"/>
    <w:rsid w:val="00E90EFD"/>
    <w:rsid w:val="00E91DEF"/>
    <w:rsid w:val="00E91FA6"/>
    <w:rsid w:val="00E934C0"/>
    <w:rsid w:val="00E93E4D"/>
    <w:rsid w:val="00E953F0"/>
    <w:rsid w:val="00E966AE"/>
    <w:rsid w:val="00E96D04"/>
    <w:rsid w:val="00EA04C6"/>
    <w:rsid w:val="00EA22B8"/>
    <w:rsid w:val="00EA3093"/>
    <w:rsid w:val="00EA6C20"/>
    <w:rsid w:val="00EA7912"/>
    <w:rsid w:val="00EB1A51"/>
    <w:rsid w:val="00EB2881"/>
    <w:rsid w:val="00EB4DED"/>
    <w:rsid w:val="00EB4F4D"/>
    <w:rsid w:val="00EB6A9A"/>
    <w:rsid w:val="00EB76D6"/>
    <w:rsid w:val="00EC021A"/>
    <w:rsid w:val="00EC2C28"/>
    <w:rsid w:val="00EC2D6F"/>
    <w:rsid w:val="00EC4F3B"/>
    <w:rsid w:val="00EC61F4"/>
    <w:rsid w:val="00EC7538"/>
    <w:rsid w:val="00ED0F5A"/>
    <w:rsid w:val="00ED399D"/>
    <w:rsid w:val="00ED61C8"/>
    <w:rsid w:val="00ED68F9"/>
    <w:rsid w:val="00ED6FCF"/>
    <w:rsid w:val="00EE061E"/>
    <w:rsid w:val="00EE4149"/>
    <w:rsid w:val="00EE5038"/>
    <w:rsid w:val="00EE591B"/>
    <w:rsid w:val="00EE71A4"/>
    <w:rsid w:val="00EE7FAE"/>
    <w:rsid w:val="00EF0889"/>
    <w:rsid w:val="00EF2280"/>
    <w:rsid w:val="00EF2A99"/>
    <w:rsid w:val="00EF4FD8"/>
    <w:rsid w:val="00F01018"/>
    <w:rsid w:val="00F0249D"/>
    <w:rsid w:val="00F0413F"/>
    <w:rsid w:val="00F04158"/>
    <w:rsid w:val="00F109A0"/>
    <w:rsid w:val="00F1196F"/>
    <w:rsid w:val="00F13754"/>
    <w:rsid w:val="00F1686D"/>
    <w:rsid w:val="00F17A71"/>
    <w:rsid w:val="00F233A7"/>
    <w:rsid w:val="00F2466C"/>
    <w:rsid w:val="00F256CC"/>
    <w:rsid w:val="00F26CC7"/>
    <w:rsid w:val="00F30CBD"/>
    <w:rsid w:val="00F31232"/>
    <w:rsid w:val="00F31BD1"/>
    <w:rsid w:val="00F3476C"/>
    <w:rsid w:val="00F34915"/>
    <w:rsid w:val="00F34DAC"/>
    <w:rsid w:val="00F3572D"/>
    <w:rsid w:val="00F43860"/>
    <w:rsid w:val="00F461F9"/>
    <w:rsid w:val="00F46EE2"/>
    <w:rsid w:val="00F504C3"/>
    <w:rsid w:val="00F509B7"/>
    <w:rsid w:val="00F52850"/>
    <w:rsid w:val="00F53624"/>
    <w:rsid w:val="00F60EE6"/>
    <w:rsid w:val="00F6277F"/>
    <w:rsid w:val="00F6297E"/>
    <w:rsid w:val="00F63F15"/>
    <w:rsid w:val="00F64ACC"/>
    <w:rsid w:val="00F6570D"/>
    <w:rsid w:val="00F6753B"/>
    <w:rsid w:val="00F7072E"/>
    <w:rsid w:val="00F73D69"/>
    <w:rsid w:val="00F756DD"/>
    <w:rsid w:val="00F76D92"/>
    <w:rsid w:val="00F77DF1"/>
    <w:rsid w:val="00F829BC"/>
    <w:rsid w:val="00F82B8E"/>
    <w:rsid w:val="00F830EC"/>
    <w:rsid w:val="00F83805"/>
    <w:rsid w:val="00F861CD"/>
    <w:rsid w:val="00F861F1"/>
    <w:rsid w:val="00F86F47"/>
    <w:rsid w:val="00F875CA"/>
    <w:rsid w:val="00F91D61"/>
    <w:rsid w:val="00F9329E"/>
    <w:rsid w:val="00F936AA"/>
    <w:rsid w:val="00F97DE7"/>
    <w:rsid w:val="00FA0174"/>
    <w:rsid w:val="00FA1FB6"/>
    <w:rsid w:val="00FA4480"/>
    <w:rsid w:val="00FA486E"/>
    <w:rsid w:val="00FA6FB9"/>
    <w:rsid w:val="00FB019D"/>
    <w:rsid w:val="00FB0F0B"/>
    <w:rsid w:val="00FB1261"/>
    <w:rsid w:val="00FB1927"/>
    <w:rsid w:val="00FB2478"/>
    <w:rsid w:val="00FB2F56"/>
    <w:rsid w:val="00FB2F7C"/>
    <w:rsid w:val="00FB37D0"/>
    <w:rsid w:val="00FB47AF"/>
    <w:rsid w:val="00FB581F"/>
    <w:rsid w:val="00FB5BDD"/>
    <w:rsid w:val="00FC16B6"/>
    <w:rsid w:val="00FC16F9"/>
    <w:rsid w:val="00FC4F69"/>
    <w:rsid w:val="00FC548E"/>
    <w:rsid w:val="00FD09BF"/>
    <w:rsid w:val="00FD10AD"/>
    <w:rsid w:val="00FD35CB"/>
    <w:rsid w:val="00FD4000"/>
    <w:rsid w:val="00FD54BA"/>
    <w:rsid w:val="00FD5856"/>
    <w:rsid w:val="00FD7243"/>
    <w:rsid w:val="00FE046A"/>
    <w:rsid w:val="00FE061A"/>
    <w:rsid w:val="00FE0EF0"/>
    <w:rsid w:val="00FE2CFB"/>
    <w:rsid w:val="00FE5276"/>
    <w:rsid w:val="00FE539A"/>
    <w:rsid w:val="00FF12F2"/>
    <w:rsid w:val="00FF4DD5"/>
    <w:rsid w:val="00FF5C19"/>
    <w:rsid w:val="00FF7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E5E"/>
    <w:rPr>
      <w:sz w:val="24"/>
      <w:lang w:eastAsia="en-US"/>
    </w:rPr>
  </w:style>
  <w:style w:type="paragraph" w:styleId="1">
    <w:name w:val="heading 1"/>
    <w:basedOn w:val="a"/>
    <w:next w:val="a"/>
    <w:qFormat/>
    <w:rsid w:val="009B1E5E"/>
    <w:pPr>
      <w:keepNext/>
      <w:tabs>
        <w:tab w:val="left" w:pos="1600"/>
        <w:tab w:val="left" w:pos="3640"/>
      </w:tabs>
      <w:outlineLvl w:val="0"/>
    </w:pPr>
    <w:rPr>
      <w:b/>
      <w:bCs/>
      <w:i/>
      <w:iCs/>
      <w:sz w:val="20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540F9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B1E5E"/>
    <w:pPr>
      <w:ind w:left="1120"/>
    </w:pPr>
    <w:rPr>
      <w:b/>
      <w:bCs/>
      <w:sz w:val="28"/>
      <w:lang w:val="uk-UA"/>
    </w:rPr>
  </w:style>
  <w:style w:type="table" w:styleId="3-5">
    <w:name w:val="Medium Grid 3 Accent 5"/>
    <w:basedOn w:val="a1"/>
    <w:uiPriority w:val="69"/>
    <w:rsid w:val="00FC4F69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character" w:styleId="a5">
    <w:name w:val="Book Title"/>
    <w:qFormat/>
    <w:rsid w:val="00C370F5"/>
    <w:rPr>
      <w:b/>
      <w:bCs/>
      <w:smallCaps/>
      <w:spacing w:val="5"/>
    </w:rPr>
  </w:style>
  <w:style w:type="paragraph" w:styleId="a6">
    <w:name w:val="No Spacing"/>
    <w:link w:val="a7"/>
    <w:uiPriority w:val="1"/>
    <w:qFormat/>
    <w:rsid w:val="00817E0C"/>
    <w:rPr>
      <w:rFonts w:ascii="Calibri" w:hAnsi="Calibri"/>
      <w:sz w:val="22"/>
      <w:szCs w:val="22"/>
    </w:rPr>
  </w:style>
  <w:style w:type="character" w:customStyle="1" w:styleId="a7">
    <w:name w:val="Без интервала Знак"/>
    <w:link w:val="a6"/>
    <w:uiPriority w:val="1"/>
    <w:locked/>
    <w:rsid w:val="00817E0C"/>
    <w:rPr>
      <w:rFonts w:ascii="Calibri" w:hAnsi="Calibri"/>
      <w:sz w:val="22"/>
      <w:szCs w:val="22"/>
      <w:lang w:val="ru-RU" w:eastAsia="ru-RU" w:bidi="ar-SA"/>
    </w:rPr>
  </w:style>
  <w:style w:type="paragraph" w:customStyle="1" w:styleId="10">
    <w:name w:val="Без інтервалів1"/>
    <w:link w:val="NoSpacingChar"/>
    <w:uiPriority w:val="99"/>
    <w:rsid w:val="006C1867"/>
    <w:rPr>
      <w:rFonts w:ascii="Calibri" w:hAnsi="Calibri"/>
      <w:sz w:val="22"/>
      <w:szCs w:val="22"/>
    </w:rPr>
  </w:style>
  <w:style w:type="character" w:customStyle="1" w:styleId="11">
    <w:name w:val="Назва книги1"/>
    <w:rsid w:val="00FA486E"/>
    <w:rPr>
      <w:rFonts w:cs="Times New Roman"/>
      <w:b/>
      <w:bCs/>
      <w:smallCaps/>
      <w:spacing w:val="5"/>
    </w:rPr>
  </w:style>
  <w:style w:type="paragraph" w:styleId="a8">
    <w:name w:val="header"/>
    <w:basedOn w:val="a"/>
    <w:link w:val="a9"/>
    <w:rsid w:val="00DC2377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DC2377"/>
  </w:style>
  <w:style w:type="paragraph" w:styleId="3">
    <w:name w:val="Body Text Indent 3"/>
    <w:basedOn w:val="a"/>
    <w:rsid w:val="00050920"/>
    <w:pPr>
      <w:spacing w:after="120"/>
      <w:ind w:left="283"/>
    </w:pPr>
    <w:rPr>
      <w:sz w:val="16"/>
      <w:szCs w:val="16"/>
    </w:rPr>
  </w:style>
  <w:style w:type="character" w:customStyle="1" w:styleId="NoSpacingChar">
    <w:name w:val="No Spacing Char"/>
    <w:link w:val="10"/>
    <w:uiPriority w:val="99"/>
    <w:locked/>
    <w:rsid w:val="007F7DF1"/>
    <w:rPr>
      <w:rFonts w:ascii="Calibri" w:hAnsi="Calibri"/>
      <w:sz w:val="22"/>
      <w:szCs w:val="22"/>
      <w:lang w:val="ru-RU" w:eastAsia="ru-RU" w:bidi="ar-SA"/>
    </w:rPr>
  </w:style>
  <w:style w:type="paragraph" w:customStyle="1" w:styleId="4">
    <w:name w:val="заголовок 4"/>
    <w:basedOn w:val="a"/>
    <w:next w:val="a"/>
    <w:rsid w:val="00E06484"/>
    <w:pPr>
      <w:keepNext/>
      <w:autoSpaceDE w:val="0"/>
      <w:autoSpaceDN w:val="0"/>
      <w:ind w:firstLine="1701"/>
      <w:jc w:val="both"/>
    </w:pPr>
    <w:rPr>
      <w:rFonts w:ascii="Bookman Old Style" w:hAnsi="Bookman Old Style" w:cs="Bookman Old Style"/>
      <w:sz w:val="27"/>
      <w:szCs w:val="27"/>
      <w:lang w:val="uk-UA" w:eastAsia="ru-RU"/>
    </w:rPr>
  </w:style>
  <w:style w:type="paragraph" w:styleId="ab">
    <w:name w:val="Body Text"/>
    <w:basedOn w:val="a"/>
    <w:rsid w:val="00E50FFD"/>
    <w:pPr>
      <w:spacing w:after="120"/>
    </w:pPr>
  </w:style>
  <w:style w:type="paragraph" w:styleId="ac">
    <w:name w:val="List Paragraph"/>
    <w:basedOn w:val="a"/>
    <w:uiPriority w:val="34"/>
    <w:qFormat/>
    <w:rsid w:val="006A6EBB"/>
    <w:pPr>
      <w:ind w:left="708"/>
    </w:pPr>
    <w:rPr>
      <w:color w:val="000000"/>
      <w:sz w:val="20"/>
      <w:lang w:eastAsia="ru-RU"/>
    </w:rPr>
  </w:style>
  <w:style w:type="paragraph" w:customStyle="1" w:styleId="12">
    <w:name w:val="Без интервала1"/>
    <w:uiPriority w:val="99"/>
    <w:rsid w:val="006A6EBB"/>
    <w:rPr>
      <w:rFonts w:ascii="Calibri" w:hAnsi="Calibri"/>
      <w:sz w:val="22"/>
      <w:szCs w:val="22"/>
    </w:rPr>
  </w:style>
  <w:style w:type="paragraph" w:styleId="ad">
    <w:name w:val="Balloon Text"/>
    <w:basedOn w:val="a"/>
    <w:link w:val="ae"/>
    <w:uiPriority w:val="99"/>
    <w:unhideWhenUsed/>
    <w:rsid w:val="00A02C14"/>
    <w:rPr>
      <w:rFonts w:ascii="Segoe UI" w:hAnsi="Segoe UI"/>
      <w:sz w:val="18"/>
      <w:szCs w:val="18"/>
    </w:rPr>
  </w:style>
  <w:style w:type="character" w:customStyle="1" w:styleId="ae">
    <w:name w:val="Текст выноски Знак"/>
    <w:link w:val="ad"/>
    <w:uiPriority w:val="99"/>
    <w:rsid w:val="00A02C14"/>
    <w:rPr>
      <w:rFonts w:ascii="Segoe UI" w:hAnsi="Segoe UI" w:cs="Segoe UI"/>
      <w:sz w:val="18"/>
      <w:szCs w:val="18"/>
      <w:lang w:val="ru-RU" w:eastAsia="en-US"/>
    </w:rPr>
  </w:style>
  <w:style w:type="paragraph" w:customStyle="1" w:styleId="msonospacing0">
    <w:name w:val="msonospacing"/>
    <w:rsid w:val="00387B8D"/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link w:val="af0"/>
    <w:uiPriority w:val="99"/>
    <w:rsid w:val="004B35ED"/>
    <w:pPr>
      <w:spacing w:before="100" w:beforeAutospacing="1" w:after="100" w:afterAutospacing="1"/>
    </w:pPr>
    <w:rPr>
      <w:szCs w:val="24"/>
      <w:lang w:eastAsia="ru-RU"/>
    </w:rPr>
  </w:style>
  <w:style w:type="character" w:customStyle="1" w:styleId="apple-converted-space">
    <w:name w:val="apple-converted-space"/>
    <w:basedOn w:val="a0"/>
    <w:rsid w:val="003254DD"/>
  </w:style>
  <w:style w:type="character" w:customStyle="1" w:styleId="21">
    <w:name w:val="Основной текст (2)_"/>
    <w:link w:val="210"/>
    <w:locked/>
    <w:rsid w:val="006A1EF3"/>
    <w:rPr>
      <w:sz w:val="28"/>
      <w:szCs w:val="28"/>
      <w:lang w:bidi="ar-SA"/>
    </w:rPr>
  </w:style>
  <w:style w:type="paragraph" w:customStyle="1" w:styleId="210">
    <w:name w:val="Основной текст (2)1"/>
    <w:basedOn w:val="a"/>
    <w:link w:val="21"/>
    <w:rsid w:val="006A1EF3"/>
    <w:pPr>
      <w:widowControl w:val="0"/>
      <w:shd w:val="clear" w:color="auto" w:fill="FFFFFF"/>
      <w:spacing w:before="600" w:after="300" w:line="322" w:lineRule="exact"/>
      <w:jc w:val="both"/>
    </w:pPr>
    <w:rPr>
      <w:sz w:val="28"/>
      <w:szCs w:val="28"/>
    </w:rPr>
  </w:style>
  <w:style w:type="paragraph" w:customStyle="1" w:styleId="Standard">
    <w:name w:val="Standard"/>
    <w:rsid w:val="00B5469A"/>
    <w:pPr>
      <w:suppressAutoHyphens/>
      <w:autoSpaceDN w:val="0"/>
      <w:spacing w:after="160" w:line="259" w:lineRule="auto"/>
      <w:textAlignment w:val="baseline"/>
    </w:pPr>
    <w:rPr>
      <w:rFonts w:eastAsia="SimSun" w:cs="Tahoma"/>
      <w:kern w:val="3"/>
      <w:sz w:val="28"/>
      <w:szCs w:val="28"/>
      <w:lang w:val="en-US" w:eastAsia="en-US"/>
    </w:rPr>
  </w:style>
  <w:style w:type="character" w:customStyle="1" w:styleId="a4">
    <w:name w:val="Основной текст с отступом Знак"/>
    <w:link w:val="a3"/>
    <w:rsid w:val="00B96492"/>
    <w:rPr>
      <w:b/>
      <w:bCs/>
      <w:sz w:val="28"/>
      <w:lang w:val="uk-UA" w:eastAsia="en-US" w:bidi="ar-SA"/>
    </w:rPr>
  </w:style>
  <w:style w:type="character" w:customStyle="1" w:styleId="BalloonTextChar">
    <w:name w:val="Balloon Text Char"/>
    <w:semiHidden/>
    <w:locked/>
    <w:rsid w:val="002A7966"/>
    <w:rPr>
      <w:rFonts w:ascii="Tahoma" w:hAnsi="Tahoma" w:cs="Tahoma"/>
      <w:sz w:val="16"/>
      <w:szCs w:val="16"/>
      <w:lang w:val="ru-RU" w:eastAsia="ru-RU"/>
    </w:rPr>
  </w:style>
  <w:style w:type="character" w:styleId="af1">
    <w:name w:val="Strong"/>
    <w:uiPriority w:val="22"/>
    <w:qFormat/>
    <w:rsid w:val="00511335"/>
    <w:rPr>
      <w:rFonts w:cs="Times New Roman"/>
      <w:b/>
      <w:bCs/>
    </w:rPr>
  </w:style>
  <w:style w:type="paragraph" w:customStyle="1" w:styleId="13">
    <w:name w:val="Абзац списку1"/>
    <w:basedOn w:val="a"/>
    <w:rsid w:val="006015A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ru-RU"/>
    </w:rPr>
  </w:style>
  <w:style w:type="character" w:customStyle="1" w:styleId="a9">
    <w:name w:val="Верхний колонтитул Знак"/>
    <w:link w:val="a8"/>
    <w:locked/>
    <w:rsid w:val="00137E9C"/>
    <w:rPr>
      <w:sz w:val="24"/>
      <w:lang w:val="ru-RU" w:eastAsia="en-US"/>
    </w:rPr>
  </w:style>
  <w:style w:type="character" w:customStyle="1" w:styleId="normaltextrun">
    <w:name w:val="normaltextrun"/>
    <w:rsid w:val="00137E9C"/>
  </w:style>
  <w:style w:type="paragraph" w:customStyle="1" w:styleId="14">
    <w:name w:val="Заголовок1"/>
    <w:basedOn w:val="a"/>
    <w:next w:val="ab"/>
    <w:rsid w:val="00137E9C"/>
    <w:pPr>
      <w:keepNext/>
      <w:suppressAutoHyphens/>
      <w:spacing w:before="240" w:after="120" w:line="100" w:lineRule="atLeast"/>
    </w:pPr>
    <w:rPr>
      <w:rFonts w:ascii="Arial" w:eastAsia="Microsoft YaHei" w:hAnsi="Arial" w:cs="Arial"/>
      <w:sz w:val="28"/>
      <w:szCs w:val="28"/>
      <w:lang w:val="uk-UA" w:eastAsia="ar-SA"/>
    </w:rPr>
  </w:style>
  <w:style w:type="character" w:customStyle="1" w:styleId="spellingerror">
    <w:name w:val="spellingerror"/>
    <w:uiPriority w:val="99"/>
    <w:rsid w:val="001523F8"/>
  </w:style>
  <w:style w:type="character" w:customStyle="1" w:styleId="af2">
    <w:name w:val="Нижний колонтитул Знак"/>
    <w:link w:val="af3"/>
    <w:uiPriority w:val="99"/>
    <w:qFormat/>
    <w:rsid w:val="003F5799"/>
  </w:style>
  <w:style w:type="paragraph" w:styleId="22">
    <w:name w:val="Body Text 2"/>
    <w:basedOn w:val="a"/>
    <w:link w:val="23"/>
    <w:uiPriority w:val="99"/>
    <w:semiHidden/>
    <w:unhideWhenUsed/>
    <w:rsid w:val="008B27D8"/>
    <w:pPr>
      <w:spacing w:after="120" w:line="480" w:lineRule="auto"/>
    </w:pPr>
  </w:style>
  <w:style w:type="character" w:customStyle="1" w:styleId="23">
    <w:name w:val="Основной текст 2 Знак"/>
    <w:link w:val="22"/>
    <w:uiPriority w:val="99"/>
    <w:semiHidden/>
    <w:rsid w:val="008B27D8"/>
    <w:rPr>
      <w:sz w:val="24"/>
      <w:lang w:val="ru-RU" w:eastAsia="en-US"/>
    </w:rPr>
  </w:style>
  <w:style w:type="paragraph" w:customStyle="1" w:styleId="af4">
    <w:name w:val="Знак"/>
    <w:basedOn w:val="a"/>
    <w:uiPriority w:val="99"/>
    <w:rsid w:val="003651E0"/>
    <w:rPr>
      <w:rFonts w:ascii="Verdana" w:eastAsia="Batang" w:hAnsi="Verdana" w:cs="Verdana"/>
      <w:sz w:val="20"/>
      <w:lang w:val="en-US"/>
    </w:rPr>
  </w:style>
  <w:style w:type="character" w:customStyle="1" w:styleId="WW8Num1z5">
    <w:name w:val="WW8Num1z5"/>
    <w:rsid w:val="00817446"/>
  </w:style>
  <w:style w:type="paragraph" w:styleId="af3">
    <w:name w:val="footer"/>
    <w:basedOn w:val="a"/>
    <w:link w:val="af2"/>
    <w:uiPriority w:val="99"/>
    <w:unhideWhenUsed/>
    <w:rsid w:val="00A4575C"/>
    <w:pPr>
      <w:tabs>
        <w:tab w:val="center" w:pos="4844"/>
        <w:tab w:val="right" w:pos="9689"/>
      </w:tabs>
    </w:pPr>
    <w:rPr>
      <w:sz w:val="20"/>
      <w:lang w:val="uk-UA" w:eastAsia="uk-UA"/>
    </w:rPr>
  </w:style>
  <w:style w:type="character" w:customStyle="1" w:styleId="15">
    <w:name w:val="Нижний колонтитул Знак1"/>
    <w:uiPriority w:val="99"/>
    <w:semiHidden/>
    <w:rsid w:val="00A4575C"/>
    <w:rPr>
      <w:sz w:val="24"/>
      <w:lang w:val="ru-RU" w:eastAsia="en-US"/>
    </w:rPr>
  </w:style>
  <w:style w:type="character" w:customStyle="1" w:styleId="FontStyle16">
    <w:name w:val="Font Style16"/>
    <w:rsid w:val="00E71D0D"/>
    <w:rPr>
      <w:rFonts w:ascii="Times New Roman" w:hAnsi="Times New Roman" w:cs="Times New Roman"/>
      <w:sz w:val="24"/>
      <w:szCs w:val="24"/>
    </w:rPr>
  </w:style>
  <w:style w:type="character" w:styleId="af5">
    <w:name w:val="Hyperlink"/>
    <w:uiPriority w:val="99"/>
    <w:semiHidden/>
    <w:unhideWhenUsed/>
    <w:rsid w:val="00FF728C"/>
    <w:rPr>
      <w:color w:val="0000FF"/>
      <w:u w:val="single"/>
    </w:rPr>
  </w:style>
  <w:style w:type="paragraph" w:customStyle="1" w:styleId="rvps6">
    <w:name w:val="rvps6"/>
    <w:basedOn w:val="a"/>
    <w:rsid w:val="00D370AC"/>
    <w:pPr>
      <w:spacing w:before="100" w:beforeAutospacing="1" w:after="100" w:afterAutospacing="1"/>
    </w:pPr>
    <w:rPr>
      <w:rFonts w:eastAsia="Calibri"/>
      <w:szCs w:val="24"/>
      <w:lang w:val="uk-UA" w:eastAsia="uk-UA"/>
    </w:rPr>
  </w:style>
  <w:style w:type="character" w:customStyle="1" w:styleId="rvts23">
    <w:name w:val="rvts23"/>
    <w:rsid w:val="00D370AC"/>
    <w:rPr>
      <w:rFonts w:cs="Times New Roman"/>
    </w:rPr>
  </w:style>
  <w:style w:type="character" w:customStyle="1" w:styleId="af0">
    <w:name w:val="Обычный (веб) Знак"/>
    <w:link w:val="af"/>
    <w:uiPriority w:val="99"/>
    <w:locked/>
    <w:rsid w:val="00981E29"/>
    <w:rPr>
      <w:sz w:val="24"/>
      <w:szCs w:val="24"/>
      <w:lang w:val="ru-RU" w:eastAsia="ru-RU"/>
    </w:rPr>
  </w:style>
  <w:style w:type="character" w:customStyle="1" w:styleId="20">
    <w:name w:val="Заголовок 2 Знак"/>
    <w:link w:val="2"/>
    <w:rsid w:val="00540F9D"/>
    <w:rPr>
      <w:rFonts w:ascii="Cambria" w:eastAsia="Times New Roman" w:hAnsi="Cambria" w:cs="Times New Roman"/>
      <w:b/>
      <w:bCs/>
      <w:i/>
      <w:iCs/>
      <w:sz w:val="28"/>
      <w:szCs w:val="28"/>
      <w:lang w:val="ru-RU" w:eastAsia="en-US"/>
    </w:rPr>
  </w:style>
  <w:style w:type="character" w:customStyle="1" w:styleId="rvts0">
    <w:name w:val="rvts0"/>
    <w:basedOn w:val="a0"/>
    <w:rsid w:val="00F34D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7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609A5-88D4-4B66-A63F-6A7DF6BE1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11</Pages>
  <Words>2894</Words>
  <Characters>16499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 Е  Р  Е  Л  І  К</vt:lpstr>
    </vt:vector>
  </TitlesOfParts>
  <Company>FBI</Company>
  <LinksUpToDate>false</LinksUpToDate>
  <CharactersWithSpaces>19355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 Е  Р  Е  Л  І  К</dc:title>
  <dc:creator>Погребищенська районна рада</dc:creator>
  <cp:lastModifiedBy>User</cp:lastModifiedBy>
  <cp:revision>3</cp:revision>
  <cp:lastPrinted>2024-01-26T12:45:00Z</cp:lastPrinted>
  <dcterms:created xsi:type="dcterms:W3CDTF">2024-02-09T07:32:00Z</dcterms:created>
  <dcterms:modified xsi:type="dcterms:W3CDTF">2024-02-09T07:48:00Z</dcterms:modified>
</cp:coreProperties>
</file>